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2F" w:rsidRPr="00476299" w:rsidRDefault="002E112F" w:rsidP="002E112F">
      <w:pPr>
        <w:pStyle w:val="af0"/>
        <w:spacing w:line="360" w:lineRule="auto"/>
        <w:rPr>
          <w:rFonts w:asciiTheme="minorBidi" w:hAnsiTheme="minorBidi" w:cstheme="minorBidi"/>
        </w:rPr>
      </w:pPr>
      <w:r w:rsidRPr="00476299">
        <w:rPr>
          <w:rFonts w:asciiTheme="minorBidi" w:hAnsiTheme="minorBidi" w:cstheme="minorBidi"/>
        </w:rPr>
        <w:t>АССОЦИАЦИЯ САМОРЕГУЛИРУЕМАЯ ОРГАНИЗАЦИЯ «СТРОЙПРОЕКТГАРАНТ»</w:t>
      </w:r>
    </w:p>
    <w:p w:rsidR="002E112F" w:rsidRPr="00476299" w:rsidRDefault="002E112F" w:rsidP="002E112F">
      <w:pPr>
        <w:pBdr>
          <w:top w:val="double" w:sz="4" w:space="1" w:color="auto"/>
        </w:pBdr>
        <w:jc w:val="center"/>
        <w:rPr>
          <w:rFonts w:asciiTheme="minorBidi" w:hAnsiTheme="minorBidi" w:cstheme="minorBidi"/>
          <w:b/>
          <w:bCs/>
          <w:sz w:val="28"/>
        </w:rPr>
      </w:pPr>
    </w:p>
    <w:p w:rsidR="002E112F" w:rsidRPr="00476299" w:rsidRDefault="002E112F" w:rsidP="002E112F">
      <w:pPr>
        <w:spacing w:line="360" w:lineRule="auto"/>
        <w:jc w:val="center"/>
        <w:rPr>
          <w:rFonts w:asciiTheme="minorBidi" w:hAnsiTheme="minorBidi" w:cstheme="minorBidi"/>
          <w:b/>
          <w:bCs/>
          <w:sz w:val="28"/>
          <w:szCs w:val="28"/>
        </w:rPr>
      </w:pPr>
    </w:p>
    <w:p w:rsidR="002E112F" w:rsidRPr="00476299" w:rsidRDefault="002E112F" w:rsidP="002E112F">
      <w:pPr>
        <w:spacing w:line="360" w:lineRule="auto"/>
        <w:jc w:val="center"/>
        <w:rPr>
          <w:rFonts w:asciiTheme="minorBidi" w:hAnsiTheme="minorBidi" w:cstheme="minorBidi"/>
          <w:b/>
          <w:bCs/>
          <w:sz w:val="28"/>
          <w:szCs w:val="28"/>
          <w:u w:val="single"/>
        </w:rPr>
      </w:pPr>
      <w:r w:rsidRPr="00476299">
        <w:rPr>
          <w:rFonts w:asciiTheme="minorBidi" w:hAnsiTheme="minorBidi" w:cstheme="minorBidi"/>
          <w:b/>
          <w:bCs/>
          <w:sz w:val="28"/>
          <w:szCs w:val="28"/>
        </w:rPr>
        <w:t>Стандарт организации</w:t>
      </w:r>
    </w:p>
    <w:p w:rsidR="002E112F" w:rsidRPr="00476299" w:rsidRDefault="002E112F" w:rsidP="002E112F">
      <w:pPr>
        <w:spacing w:line="360" w:lineRule="auto"/>
        <w:jc w:val="center"/>
        <w:rPr>
          <w:rFonts w:asciiTheme="minorBidi" w:hAnsiTheme="minorBidi" w:cstheme="minorBidi"/>
          <w:b/>
          <w:bCs/>
          <w:sz w:val="28"/>
          <w:szCs w:val="28"/>
          <w:u w:val="single"/>
        </w:rPr>
      </w:pPr>
    </w:p>
    <w:p w:rsidR="002E112F" w:rsidRPr="00476299" w:rsidRDefault="002E112F" w:rsidP="002E112F">
      <w:pPr>
        <w:spacing w:line="360" w:lineRule="auto"/>
        <w:jc w:val="center"/>
        <w:rPr>
          <w:rFonts w:asciiTheme="minorBidi" w:hAnsiTheme="minorBidi" w:cstheme="minorBidi"/>
          <w:b/>
          <w:bCs/>
          <w:sz w:val="28"/>
          <w:szCs w:val="28"/>
        </w:rPr>
      </w:pPr>
    </w:p>
    <w:p w:rsidR="002E112F" w:rsidRPr="00476299" w:rsidRDefault="002E112F" w:rsidP="002E112F">
      <w:pPr>
        <w:spacing w:line="360" w:lineRule="auto"/>
        <w:jc w:val="center"/>
        <w:rPr>
          <w:rFonts w:asciiTheme="minorBidi" w:hAnsiTheme="minorBidi" w:cstheme="minorBidi"/>
          <w:b/>
          <w:bCs/>
          <w:sz w:val="28"/>
          <w:szCs w:val="28"/>
        </w:rPr>
      </w:pPr>
      <w:r w:rsidRPr="00476299">
        <w:rPr>
          <w:rFonts w:asciiTheme="minorBidi" w:hAnsiTheme="minorBidi" w:cstheme="minorBidi"/>
          <w:b/>
          <w:bCs/>
          <w:sz w:val="28"/>
          <w:szCs w:val="28"/>
        </w:rPr>
        <w:t>Квалификационные стандарты</w:t>
      </w:r>
    </w:p>
    <w:p w:rsidR="002E112F" w:rsidRDefault="002E112F" w:rsidP="002E112F">
      <w:pPr>
        <w:pStyle w:val="af0"/>
        <w:spacing w:line="360" w:lineRule="auto"/>
        <w:rPr>
          <w:rFonts w:asciiTheme="minorBidi" w:hAnsiTheme="minorBidi" w:cstheme="minorBidi"/>
        </w:rPr>
      </w:pPr>
      <w:r>
        <w:rPr>
          <w:rFonts w:asciiTheme="minorBidi" w:hAnsiTheme="minorBidi" w:cstheme="minorBidi"/>
        </w:rPr>
        <w:t>Направление деятельности:</w:t>
      </w:r>
    </w:p>
    <w:p w:rsidR="002E112F" w:rsidRPr="0053182C" w:rsidRDefault="002E112F" w:rsidP="002E112F">
      <w:pPr>
        <w:spacing w:line="360" w:lineRule="auto"/>
        <w:jc w:val="center"/>
        <w:rPr>
          <w:rFonts w:asciiTheme="minorBidi" w:hAnsiTheme="minorBidi" w:cstheme="minorBidi"/>
          <w:b/>
          <w:bCs/>
          <w:sz w:val="28"/>
          <w:szCs w:val="28"/>
        </w:rPr>
      </w:pPr>
      <w:r w:rsidRPr="0053182C">
        <w:rPr>
          <w:rFonts w:asciiTheme="minorBidi" w:hAnsiTheme="minorBidi" w:cstheme="minorBidi"/>
          <w:b/>
          <w:bCs/>
          <w:sz w:val="28"/>
          <w:szCs w:val="28"/>
        </w:rPr>
        <w:t>Организация проектного производства</w:t>
      </w:r>
      <w:r>
        <w:rPr>
          <w:rFonts w:asciiTheme="minorBidi" w:hAnsiTheme="minorBidi" w:cstheme="minorBidi"/>
          <w:b/>
          <w:bCs/>
          <w:sz w:val="28"/>
          <w:szCs w:val="28"/>
        </w:rPr>
        <w:t xml:space="preserve"> в строительстве</w:t>
      </w:r>
    </w:p>
    <w:p w:rsidR="002E112F" w:rsidRPr="00476299" w:rsidRDefault="002E112F" w:rsidP="002E112F">
      <w:pPr>
        <w:spacing w:line="360" w:lineRule="auto"/>
        <w:jc w:val="center"/>
        <w:rPr>
          <w:rFonts w:asciiTheme="minorBidi" w:hAnsiTheme="minorBidi" w:cstheme="minorBidi"/>
          <w:b/>
          <w:bCs/>
          <w:sz w:val="32"/>
          <w:szCs w:val="32"/>
        </w:rPr>
      </w:pPr>
    </w:p>
    <w:p w:rsidR="002E112F" w:rsidRDefault="002E112F" w:rsidP="002E112F">
      <w:pPr>
        <w:pStyle w:val="af0"/>
        <w:spacing w:line="360" w:lineRule="auto"/>
        <w:rPr>
          <w:rFonts w:asciiTheme="minorBidi" w:hAnsiTheme="minorBidi" w:cstheme="minorBidi"/>
          <w:bCs w:val="0"/>
          <w:color w:val="000000"/>
        </w:rPr>
      </w:pPr>
      <w:r>
        <w:rPr>
          <w:rFonts w:asciiTheme="minorBidi" w:hAnsiTheme="minorBidi" w:cstheme="minorBidi"/>
          <w:bCs w:val="0"/>
          <w:color w:val="000000"/>
        </w:rPr>
        <w:t>КВАЛИФИКАЦИОННЫЙ СТАНДАРТ</w:t>
      </w:r>
    </w:p>
    <w:p w:rsidR="002E112F" w:rsidRPr="00476299" w:rsidRDefault="002E112F" w:rsidP="002E112F">
      <w:pPr>
        <w:pStyle w:val="af0"/>
        <w:spacing w:line="360" w:lineRule="auto"/>
        <w:rPr>
          <w:rFonts w:asciiTheme="minorBidi" w:hAnsiTheme="minorBidi" w:cstheme="minorBidi"/>
        </w:rPr>
      </w:pPr>
      <w:r>
        <w:rPr>
          <w:rFonts w:asciiTheme="minorBidi" w:hAnsiTheme="minorBidi" w:cstheme="minorBidi"/>
          <w:bCs w:val="0"/>
          <w:color w:val="000000"/>
        </w:rPr>
        <w:t>ГЛАВНЫЙ ИНЖЕНЕР ПРОЕКТА</w:t>
      </w:r>
      <w:r w:rsidRPr="00476299">
        <w:rPr>
          <w:rFonts w:asciiTheme="minorBidi" w:hAnsiTheme="minorBidi" w:cstheme="minorBidi"/>
          <w:bCs w:val="0"/>
          <w:color w:val="000000"/>
        </w:rPr>
        <w:br/>
      </w:r>
      <w:r>
        <w:rPr>
          <w:rFonts w:asciiTheme="minorBidi" w:hAnsiTheme="minorBidi" w:cstheme="minorBidi"/>
          <w:bCs w:val="0"/>
          <w:color w:val="000000"/>
        </w:rPr>
        <w:t>(</w:t>
      </w:r>
      <w:r w:rsidRPr="00476299">
        <w:rPr>
          <w:rFonts w:asciiTheme="minorBidi" w:hAnsiTheme="minorBidi" w:cstheme="minorBidi"/>
          <w:bCs w:val="0"/>
          <w:color w:val="000000"/>
        </w:rPr>
        <w:t>СПЕЦИАЛИСТ ПО ОРГАНИЗАЦИИ</w:t>
      </w:r>
      <w:r>
        <w:rPr>
          <w:rFonts w:asciiTheme="minorBidi" w:hAnsiTheme="minorBidi" w:cstheme="minorBidi"/>
          <w:bCs w:val="0"/>
          <w:color w:val="000000"/>
        </w:rPr>
        <w:t xml:space="preserve"> АРХИТЕКТУРНО – СТРОИТЕЛЬНОГО ПРОЕКТИРОВАНИЯ)</w:t>
      </w:r>
    </w:p>
    <w:p w:rsidR="002E112F" w:rsidRPr="00476299" w:rsidRDefault="002E112F" w:rsidP="002E112F">
      <w:pPr>
        <w:spacing w:line="360" w:lineRule="auto"/>
        <w:jc w:val="center"/>
        <w:rPr>
          <w:rFonts w:asciiTheme="minorBidi" w:hAnsiTheme="minorBidi" w:cstheme="minorBidi"/>
          <w:b/>
          <w:bCs/>
          <w:sz w:val="28"/>
          <w:szCs w:val="28"/>
        </w:rPr>
      </w:pPr>
    </w:p>
    <w:p w:rsidR="002E112F" w:rsidRPr="00476299" w:rsidRDefault="002E112F" w:rsidP="002E112F">
      <w:pPr>
        <w:spacing w:line="360" w:lineRule="auto"/>
        <w:jc w:val="center"/>
        <w:rPr>
          <w:rFonts w:asciiTheme="minorBidi" w:hAnsiTheme="minorBidi" w:cstheme="minorBidi"/>
          <w:b/>
          <w:bCs/>
          <w:sz w:val="28"/>
          <w:szCs w:val="28"/>
        </w:rPr>
      </w:pPr>
    </w:p>
    <w:p w:rsidR="002E112F" w:rsidRPr="00476299" w:rsidRDefault="002E112F" w:rsidP="002E112F">
      <w:pPr>
        <w:spacing w:line="360" w:lineRule="auto"/>
        <w:jc w:val="center"/>
        <w:rPr>
          <w:rFonts w:asciiTheme="minorBidi" w:hAnsiTheme="minorBidi" w:cstheme="minorBidi"/>
          <w:b/>
          <w:bCs/>
          <w:sz w:val="28"/>
          <w:szCs w:val="28"/>
        </w:rPr>
      </w:pPr>
    </w:p>
    <w:p w:rsidR="002E112F" w:rsidRPr="00476299" w:rsidRDefault="002E112F" w:rsidP="002E112F">
      <w:pPr>
        <w:pStyle w:val="9"/>
        <w:jc w:val="center"/>
        <w:rPr>
          <w:rFonts w:asciiTheme="minorBidi" w:hAnsiTheme="minorBidi" w:cstheme="minorBidi"/>
          <w:sz w:val="40"/>
          <w:szCs w:val="40"/>
        </w:rPr>
      </w:pPr>
      <w:r w:rsidRPr="00476299">
        <w:rPr>
          <w:rFonts w:asciiTheme="minorBidi" w:hAnsiTheme="minorBidi" w:cstheme="minorBidi"/>
          <w:sz w:val="40"/>
          <w:szCs w:val="40"/>
        </w:rPr>
        <w:t>СТО СРО С</w:t>
      </w:r>
      <w:r>
        <w:rPr>
          <w:rFonts w:asciiTheme="minorBidi" w:hAnsiTheme="minorBidi" w:cstheme="minorBidi"/>
          <w:sz w:val="40"/>
          <w:szCs w:val="40"/>
        </w:rPr>
        <w:t>П</w:t>
      </w:r>
      <w:r w:rsidRPr="00476299">
        <w:rPr>
          <w:rFonts w:asciiTheme="minorBidi" w:hAnsiTheme="minorBidi" w:cstheme="minorBidi"/>
          <w:sz w:val="40"/>
          <w:szCs w:val="40"/>
        </w:rPr>
        <w:t>Г</w:t>
      </w:r>
      <w:r>
        <w:rPr>
          <w:rFonts w:asciiTheme="minorBidi" w:hAnsiTheme="minorBidi" w:cstheme="minorBidi"/>
          <w:sz w:val="40"/>
          <w:szCs w:val="40"/>
        </w:rPr>
        <w:t>-157</w:t>
      </w:r>
      <w:r w:rsidRPr="00476299">
        <w:rPr>
          <w:rFonts w:asciiTheme="minorBidi" w:hAnsiTheme="minorBidi" w:cstheme="minorBidi"/>
          <w:sz w:val="40"/>
          <w:szCs w:val="40"/>
        </w:rPr>
        <w:t xml:space="preserve"> </w:t>
      </w:r>
      <w:r w:rsidR="00651928">
        <w:rPr>
          <w:rFonts w:asciiTheme="minorBidi" w:hAnsiTheme="minorBidi" w:cstheme="minorBidi"/>
          <w:sz w:val="40"/>
          <w:szCs w:val="40"/>
        </w:rPr>
        <w:t>2</w:t>
      </w:r>
      <w:r w:rsidRPr="00476299">
        <w:rPr>
          <w:rFonts w:asciiTheme="minorBidi" w:hAnsiTheme="minorBidi" w:cstheme="minorBidi"/>
          <w:sz w:val="40"/>
          <w:szCs w:val="40"/>
        </w:rPr>
        <w:t>.1-201</w:t>
      </w:r>
      <w:r w:rsidR="00651928">
        <w:rPr>
          <w:rFonts w:asciiTheme="minorBidi" w:hAnsiTheme="minorBidi" w:cstheme="minorBidi"/>
          <w:sz w:val="40"/>
          <w:szCs w:val="40"/>
        </w:rPr>
        <w:t>9</w:t>
      </w:r>
    </w:p>
    <w:p w:rsidR="002E112F" w:rsidRDefault="002E112F" w:rsidP="002E112F">
      <w:pPr>
        <w:pStyle w:val="9"/>
        <w:jc w:val="center"/>
        <w:rPr>
          <w:rFonts w:asciiTheme="minorBidi" w:hAnsiTheme="minorBidi" w:cstheme="minorBidi"/>
          <w:b w:val="0"/>
          <w:bCs w:val="0"/>
          <w:i/>
          <w:iCs/>
        </w:rPr>
      </w:pPr>
    </w:p>
    <w:p w:rsidR="002E112F" w:rsidRDefault="002E112F" w:rsidP="002E112F">
      <w:pPr>
        <w:rPr>
          <w:lang w:eastAsia="ru-RU"/>
        </w:rPr>
      </w:pPr>
    </w:p>
    <w:p w:rsidR="002E112F" w:rsidRDefault="002E112F" w:rsidP="002E112F">
      <w:pPr>
        <w:rPr>
          <w:lang w:eastAsia="ru-RU"/>
        </w:rPr>
      </w:pPr>
    </w:p>
    <w:p w:rsidR="002E112F" w:rsidRPr="00476299" w:rsidRDefault="002E112F" w:rsidP="002E112F">
      <w:pPr>
        <w:rPr>
          <w:lang w:eastAsia="ru-RU"/>
        </w:rPr>
      </w:pPr>
    </w:p>
    <w:p w:rsidR="002E112F" w:rsidRPr="00476299" w:rsidRDefault="002E112F" w:rsidP="002E112F">
      <w:pPr>
        <w:tabs>
          <w:tab w:val="center" w:pos="4677"/>
          <w:tab w:val="left" w:pos="6508"/>
        </w:tabs>
        <w:spacing w:line="360" w:lineRule="auto"/>
        <w:rPr>
          <w:rFonts w:asciiTheme="minorBidi" w:hAnsiTheme="minorBidi" w:cstheme="minorBidi"/>
          <w:i/>
          <w:sz w:val="28"/>
          <w:szCs w:val="28"/>
        </w:rPr>
      </w:pPr>
    </w:p>
    <w:p w:rsidR="002E112F" w:rsidRPr="00476299" w:rsidRDefault="002E112F" w:rsidP="002E112F">
      <w:pPr>
        <w:pStyle w:val="af0"/>
        <w:spacing w:line="360" w:lineRule="auto"/>
        <w:rPr>
          <w:rFonts w:asciiTheme="minorBidi" w:hAnsiTheme="minorBidi" w:cstheme="minorBidi"/>
        </w:rPr>
      </w:pPr>
    </w:p>
    <w:p w:rsidR="002E112F" w:rsidRPr="00476299" w:rsidRDefault="002E112F" w:rsidP="002E112F">
      <w:pPr>
        <w:pBdr>
          <w:top w:val="double" w:sz="4" w:space="1" w:color="auto"/>
        </w:pBdr>
        <w:jc w:val="center"/>
        <w:rPr>
          <w:rFonts w:asciiTheme="minorBidi" w:hAnsiTheme="minorBidi" w:cstheme="minorBidi"/>
          <w:sz w:val="28"/>
        </w:rPr>
      </w:pPr>
    </w:p>
    <w:p w:rsidR="002E112F" w:rsidRPr="00476299" w:rsidRDefault="002E112F" w:rsidP="002E112F">
      <w:pPr>
        <w:spacing w:line="360" w:lineRule="auto"/>
        <w:jc w:val="center"/>
        <w:rPr>
          <w:rFonts w:asciiTheme="minorBidi" w:hAnsiTheme="minorBidi" w:cstheme="minorBidi"/>
          <w:b/>
          <w:sz w:val="28"/>
          <w:szCs w:val="28"/>
        </w:rPr>
      </w:pPr>
      <w:r>
        <w:rPr>
          <w:rFonts w:asciiTheme="minorBidi" w:hAnsiTheme="minorBidi" w:cstheme="minorBidi"/>
          <w:b/>
          <w:sz w:val="28"/>
          <w:szCs w:val="28"/>
        </w:rPr>
        <w:t xml:space="preserve">Ассоциация </w:t>
      </w:r>
      <w:proofErr w:type="spellStart"/>
      <w:r>
        <w:rPr>
          <w:rFonts w:asciiTheme="minorBidi" w:hAnsiTheme="minorBidi" w:cstheme="minorBidi"/>
          <w:b/>
          <w:sz w:val="28"/>
          <w:szCs w:val="28"/>
        </w:rPr>
        <w:t>саморегулируемая</w:t>
      </w:r>
      <w:proofErr w:type="spellEnd"/>
      <w:r>
        <w:rPr>
          <w:rFonts w:asciiTheme="minorBidi" w:hAnsiTheme="minorBidi" w:cstheme="minorBidi"/>
          <w:b/>
          <w:sz w:val="28"/>
          <w:szCs w:val="28"/>
        </w:rPr>
        <w:t xml:space="preserve"> организация «СТРОЙПРОЕКТГАРАНТ»</w:t>
      </w:r>
    </w:p>
    <w:p w:rsidR="002E112F" w:rsidRDefault="002E112F" w:rsidP="002E112F">
      <w:pPr>
        <w:spacing w:line="360" w:lineRule="auto"/>
        <w:jc w:val="center"/>
        <w:rPr>
          <w:rFonts w:asciiTheme="minorBidi" w:hAnsiTheme="minorBidi" w:cstheme="minorBidi"/>
        </w:rPr>
      </w:pPr>
    </w:p>
    <w:p w:rsidR="002E112F" w:rsidRPr="00476299" w:rsidRDefault="002E112F" w:rsidP="002E112F">
      <w:pPr>
        <w:spacing w:line="360" w:lineRule="auto"/>
        <w:jc w:val="center"/>
        <w:rPr>
          <w:rFonts w:asciiTheme="minorBidi" w:hAnsiTheme="minorBidi" w:cstheme="minorBidi"/>
          <w:bCs/>
        </w:rPr>
      </w:pPr>
      <w:r w:rsidRPr="00476299">
        <w:rPr>
          <w:rFonts w:asciiTheme="minorBidi" w:hAnsiTheme="minorBidi" w:cstheme="minorBidi"/>
        </w:rPr>
        <w:t>Пермь 201</w:t>
      </w:r>
      <w:r w:rsidR="00651928">
        <w:rPr>
          <w:rFonts w:asciiTheme="minorBidi" w:hAnsiTheme="minorBidi" w:cstheme="minorBidi"/>
        </w:rPr>
        <w:t>9</w:t>
      </w:r>
    </w:p>
    <w:p w:rsidR="00924CAD" w:rsidRPr="001810AB" w:rsidRDefault="00924CAD" w:rsidP="00B872D4">
      <w:pPr>
        <w:spacing w:line="360" w:lineRule="auto"/>
        <w:rPr>
          <w:rFonts w:asciiTheme="minorBidi" w:hAnsiTheme="minorBidi" w:cstheme="minorBidi"/>
          <w:sz w:val="28"/>
          <w:szCs w:val="28"/>
        </w:rPr>
        <w:sectPr w:rsidR="00924CAD" w:rsidRPr="001810AB" w:rsidSect="00E70819">
          <w:headerReference w:type="even" r:id="rId8"/>
          <w:headerReference w:type="default" r:id="rId9"/>
          <w:footerReference w:type="even" r:id="rId10"/>
          <w:footerReference w:type="default" r:id="rId11"/>
          <w:pgSz w:w="11906" w:h="16838"/>
          <w:pgMar w:top="1134" w:right="850" w:bottom="1134" w:left="1701" w:header="283" w:footer="283" w:gutter="0"/>
          <w:pgNumType w:fmt="upperRoman" w:start="1"/>
          <w:cols w:space="708"/>
          <w:titlePg/>
          <w:docGrid w:linePitch="360"/>
        </w:sectPr>
      </w:pPr>
    </w:p>
    <w:p w:rsidR="002E112F" w:rsidRPr="00476299" w:rsidRDefault="002E112F" w:rsidP="002E112F">
      <w:pPr>
        <w:pStyle w:val="6"/>
        <w:spacing w:after="120"/>
        <w:rPr>
          <w:rFonts w:asciiTheme="minorBidi" w:hAnsiTheme="minorBidi" w:cstheme="minorBidi"/>
          <w:b/>
          <w:bCs/>
          <w:color w:val="000000"/>
        </w:rPr>
      </w:pPr>
      <w:r w:rsidRPr="00476299">
        <w:rPr>
          <w:rFonts w:asciiTheme="minorBidi" w:hAnsiTheme="minorBidi" w:cstheme="minorBidi"/>
          <w:b/>
          <w:bCs/>
          <w:color w:val="000000"/>
        </w:rPr>
        <w:lastRenderedPageBreak/>
        <w:t>Предисловие</w:t>
      </w:r>
    </w:p>
    <w:tbl>
      <w:tblPr>
        <w:tblW w:w="9972" w:type="dxa"/>
        <w:tblInd w:w="-72" w:type="dxa"/>
        <w:tblLook w:val="01E0"/>
      </w:tblPr>
      <w:tblGrid>
        <w:gridCol w:w="360"/>
        <w:gridCol w:w="3240"/>
        <w:gridCol w:w="6372"/>
      </w:tblGrid>
      <w:tr w:rsidR="002E112F" w:rsidRPr="00476299" w:rsidTr="002E112F">
        <w:tc>
          <w:tcPr>
            <w:tcW w:w="360" w:type="dxa"/>
          </w:tcPr>
          <w:p w:rsidR="002E112F" w:rsidRPr="00476299" w:rsidRDefault="002E112F" w:rsidP="002E112F">
            <w:pPr>
              <w:pStyle w:val="1"/>
              <w:spacing w:before="0" w:line="360" w:lineRule="auto"/>
              <w:rPr>
                <w:rFonts w:asciiTheme="minorBidi" w:hAnsiTheme="minorBidi" w:cstheme="minorBidi"/>
                <w:b w:val="0"/>
                <w:bCs w:val="0"/>
                <w:color w:val="000000"/>
                <w:sz w:val="24"/>
                <w:szCs w:val="24"/>
              </w:rPr>
            </w:pPr>
            <w:r>
              <w:rPr>
                <w:rFonts w:asciiTheme="minorBidi" w:hAnsiTheme="minorBidi" w:cstheme="minorBidi"/>
                <w:b w:val="0"/>
                <w:bCs w:val="0"/>
                <w:color w:val="000000"/>
                <w:sz w:val="24"/>
                <w:szCs w:val="24"/>
              </w:rPr>
              <w:t>1</w:t>
            </w:r>
          </w:p>
        </w:tc>
        <w:tc>
          <w:tcPr>
            <w:tcW w:w="3240" w:type="dxa"/>
          </w:tcPr>
          <w:p w:rsidR="002E112F" w:rsidRPr="00476299" w:rsidRDefault="002E112F" w:rsidP="00D25392">
            <w:pPr>
              <w:pStyle w:val="1"/>
              <w:spacing w:before="0" w:line="360" w:lineRule="auto"/>
              <w:rPr>
                <w:rFonts w:asciiTheme="minorBidi" w:hAnsiTheme="minorBidi" w:cstheme="minorBidi"/>
                <w:b w:val="0"/>
                <w:color w:val="000000"/>
                <w:sz w:val="24"/>
                <w:szCs w:val="24"/>
              </w:rPr>
            </w:pPr>
            <w:r>
              <w:rPr>
                <w:rFonts w:asciiTheme="minorBidi" w:hAnsiTheme="minorBidi" w:cstheme="minorBidi"/>
                <w:b w:val="0"/>
                <w:color w:val="000000"/>
                <w:sz w:val="24"/>
                <w:szCs w:val="24"/>
              </w:rPr>
              <w:t>Р</w:t>
            </w:r>
            <w:r w:rsidR="00D25392">
              <w:rPr>
                <w:rFonts w:asciiTheme="minorBidi" w:hAnsiTheme="minorBidi" w:cstheme="minorBidi"/>
                <w:b w:val="0"/>
                <w:color w:val="000000"/>
                <w:sz w:val="24"/>
                <w:szCs w:val="24"/>
              </w:rPr>
              <w:t>АЗРАБОТАН</w:t>
            </w:r>
          </w:p>
        </w:tc>
        <w:tc>
          <w:tcPr>
            <w:tcW w:w="6372" w:type="dxa"/>
          </w:tcPr>
          <w:p w:rsidR="002E112F" w:rsidRPr="00476299" w:rsidRDefault="002E112F" w:rsidP="002E112F">
            <w:pPr>
              <w:spacing w:line="360" w:lineRule="auto"/>
              <w:rPr>
                <w:rFonts w:asciiTheme="minorBidi" w:hAnsiTheme="minorBidi" w:cstheme="minorBidi"/>
                <w:color w:val="000000"/>
              </w:rPr>
            </w:pPr>
            <w:r>
              <w:rPr>
                <w:rFonts w:asciiTheme="minorBidi" w:hAnsiTheme="minorBidi" w:cstheme="minorBidi"/>
                <w:color w:val="000000"/>
              </w:rPr>
              <w:t>Национальным объединением изыскателей и проектировщиков</w:t>
            </w:r>
            <w:r w:rsidR="00D25392">
              <w:rPr>
                <w:rFonts w:asciiTheme="minorBidi" w:hAnsiTheme="minorBidi" w:cstheme="minorBidi"/>
                <w:color w:val="000000"/>
              </w:rPr>
              <w:t xml:space="preserve"> (НОПРИЗ)</w:t>
            </w:r>
            <w:r w:rsidR="00874134">
              <w:rPr>
                <w:rFonts w:asciiTheme="minorBidi" w:hAnsiTheme="minorBidi" w:cstheme="minorBidi"/>
                <w:color w:val="000000"/>
              </w:rPr>
              <w:t xml:space="preserve">, Ассоциацией </w:t>
            </w:r>
            <w:proofErr w:type="spellStart"/>
            <w:r w:rsidR="00874134">
              <w:rPr>
                <w:rFonts w:asciiTheme="minorBidi" w:hAnsiTheme="minorBidi" w:cstheme="minorBidi"/>
                <w:color w:val="000000"/>
              </w:rPr>
              <w:t>саморегулируемой</w:t>
            </w:r>
            <w:proofErr w:type="spellEnd"/>
            <w:r w:rsidR="00874134">
              <w:rPr>
                <w:rFonts w:asciiTheme="minorBidi" w:hAnsiTheme="minorBidi" w:cstheme="minorBidi"/>
                <w:color w:val="000000"/>
              </w:rPr>
              <w:t xml:space="preserve"> организацией «СТРОЙПРОЕКТГАРАНТ»</w:t>
            </w:r>
          </w:p>
        </w:tc>
      </w:tr>
      <w:tr w:rsidR="002E112F" w:rsidRPr="00476299" w:rsidTr="002E112F">
        <w:tc>
          <w:tcPr>
            <w:tcW w:w="360" w:type="dxa"/>
          </w:tcPr>
          <w:p w:rsidR="002E112F" w:rsidRDefault="00D25392" w:rsidP="002E112F">
            <w:pPr>
              <w:pStyle w:val="1"/>
              <w:spacing w:before="0" w:line="360" w:lineRule="auto"/>
              <w:rPr>
                <w:rFonts w:asciiTheme="minorBidi" w:hAnsiTheme="minorBidi" w:cstheme="minorBidi"/>
                <w:b w:val="0"/>
                <w:bCs w:val="0"/>
                <w:color w:val="000000"/>
                <w:sz w:val="24"/>
                <w:szCs w:val="24"/>
              </w:rPr>
            </w:pPr>
            <w:r>
              <w:rPr>
                <w:rFonts w:asciiTheme="minorBidi" w:hAnsiTheme="minorBidi" w:cstheme="minorBidi"/>
                <w:b w:val="0"/>
                <w:bCs w:val="0"/>
                <w:color w:val="000000"/>
                <w:sz w:val="24"/>
                <w:szCs w:val="24"/>
              </w:rPr>
              <w:t>2</w:t>
            </w:r>
          </w:p>
          <w:p w:rsidR="002E112F" w:rsidRDefault="002E112F" w:rsidP="002E112F">
            <w:pPr>
              <w:pStyle w:val="1"/>
              <w:spacing w:before="0" w:line="360" w:lineRule="auto"/>
              <w:rPr>
                <w:rFonts w:asciiTheme="minorBidi" w:hAnsiTheme="minorBidi" w:cstheme="minorBidi"/>
                <w:b w:val="0"/>
                <w:bCs w:val="0"/>
                <w:color w:val="000000"/>
                <w:sz w:val="24"/>
                <w:szCs w:val="24"/>
              </w:rPr>
            </w:pPr>
          </w:p>
          <w:p w:rsidR="002E112F" w:rsidRPr="00476299" w:rsidRDefault="002E112F" w:rsidP="002E112F">
            <w:pPr>
              <w:pStyle w:val="1"/>
              <w:spacing w:before="0" w:line="360" w:lineRule="auto"/>
              <w:rPr>
                <w:rFonts w:asciiTheme="minorBidi" w:hAnsiTheme="minorBidi" w:cstheme="minorBidi"/>
                <w:b w:val="0"/>
                <w:bCs w:val="0"/>
                <w:color w:val="000000"/>
                <w:sz w:val="24"/>
                <w:szCs w:val="24"/>
              </w:rPr>
            </w:pPr>
            <w:r>
              <w:rPr>
                <w:rFonts w:asciiTheme="minorBidi" w:hAnsiTheme="minorBidi" w:cstheme="minorBidi"/>
                <w:b w:val="0"/>
                <w:bCs w:val="0"/>
                <w:color w:val="000000"/>
                <w:sz w:val="24"/>
                <w:szCs w:val="24"/>
              </w:rPr>
              <w:t>2</w:t>
            </w:r>
          </w:p>
        </w:tc>
        <w:tc>
          <w:tcPr>
            <w:tcW w:w="3240" w:type="dxa"/>
          </w:tcPr>
          <w:p w:rsidR="002E112F" w:rsidRDefault="00D25392" w:rsidP="002E112F">
            <w:pPr>
              <w:pStyle w:val="1"/>
              <w:spacing w:before="0" w:line="360" w:lineRule="auto"/>
              <w:rPr>
                <w:rFonts w:asciiTheme="minorBidi" w:hAnsiTheme="minorBidi" w:cstheme="minorBidi"/>
                <w:b w:val="0"/>
                <w:color w:val="000000"/>
                <w:sz w:val="24"/>
                <w:szCs w:val="24"/>
              </w:rPr>
            </w:pPr>
            <w:r>
              <w:rPr>
                <w:rFonts w:asciiTheme="minorBidi" w:hAnsiTheme="minorBidi" w:cstheme="minorBidi"/>
                <w:b w:val="0"/>
                <w:color w:val="000000"/>
                <w:sz w:val="24"/>
                <w:szCs w:val="24"/>
              </w:rPr>
              <w:t>ВНЕСЕН</w:t>
            </w:r>
          </w:p>
          <w:p w:rsidR="002E112F" w:rsidRDefault="002E112F" w:rsidP="002E112F">
            <w:pPr>
              <w:pStyle w:val="1"/>
              <w:spacing w:before="0" w:line="360" w:lineRule="auto"/>
              <w:rPr>
                <w:rFonts w:asciiTheme="minorBidi" w:hAnsiTheme="minorBidi" w:cstheme="minorBidi"/>
                <w:b w:val="0"/>
                <w:color w:val="000000"/>
                <w:sz w:val="24"/>
                <w:szCs w:val="24"/>
              </w:rPr>
            </w:pPr>
          </w:p>
          <w:p w:rsidR="00874134" w:rsidRDefault="002E112F" w:rsidP="002E112F">
            <w:pPr>
              <w:pStyle w:val="1"/>
              <w:spacing w:before="0" w:line="360" w:lineRule="auto"/>
              <w:rPr>
                <w:rFonts w:asciiTheme="minorBidi" w:hAnsiTheme="minorBidi" w:cstheme="minorBidi"/>
                <w:b w:val="0"/>
                <w:color w:val="000000"/>
                <w:sz w:val="24"/>
                <w:szCs w:val="24"/>
              </w:rPr>
            </w:pPr>
            <w:proofErr w:type="gramStart"/>
            <w:r w:rsidRPr="00476299">
              <w:rPr>
                <w:rFonts w:asciiTheme="minorBidi" w:hAnsiTheme="minorBidi" w:cstheme="minorBidi"/>
                <w:b w:val="0"/>
                <w:color w:val="000000"/>
                <w:sz w:val="24"/>
                <w:szCs w:val="24"/>
              </w:rPr>
              <w:t>УТВЕРЖДЕН И ВВЕДЕН</w:t>
            </w:r>
            <w:proofErr w:type="gramEnd"/>
            <w:r w:rsidRPr="00476299">
              <w:rPr>
                <w:rFonts w:asciiTheme="minorBidi" w:hAnsiTheme="minorBidi" w:cstheme="minorBidi"/>
                <w:b w:val="0"/>
                <w:color w:val="000000"/>
                <w:sz w:val="24"/>
                <w:szCs w:val="24"/>
              </w:rPr>
              <w:t xml:space="preserve"> </w:t>
            </w:r>
          </w:p>
          <w:p w:rsidR="002E112F" w:rsidRPr="00476299" w:rsidRDefault="002E112F" w:rsidP="002E112F">
            <w:pPr>
              <w:pStyle w:val="1"/>
              <w:spacing w:before="0" w:line="360" w:lineRule="auto"/>
              <w:rPr>
                <w:rFonts w:asciiTheme="minorBidi" w:hAnsiTheme="minorBidi" w:cstheme="minorBidi"/>
                <w:b w:val="0"/>
                <w:color w:val="000000"/>
                <w:sz w:val="24"/>
                <w:szCs w:val="24"/>
              </w:rPr>
            </w:pPr>
            <w:r w:rsidRPr="00476299">
              <w:rPr>
                <w:rFonts w:asciiTheme="minorBidi" w:hAnsiTheme="minorBidi" w:cstheme="minorBidi"/>
                <w:b w:val="0"/>
                <w:color w:val="000000"/>
                <w:sz w:val="24"/>
                <w:szCs w:val="24"/>
              </w:rPr>
              <w:t>В ДЕЙСТВИЕ</w:t>
            </w:r>
            <w:r w:rsidR="00651928">
              <w:rPr>
                <w:rFonts w:asciiTheme="minorBidi" w:hAnsiTheme="minorBidi" w:cstheme="minorBidi"/>
                <w:b w:val="0"/>
                <w:color w:val="000000"/>
                <w:sz w:val="24"/>
                <w:szCs w:val="24"/>
              </w:rPr>
              <w:t xml:space="preserve"> ВПЕРВЫЕ</w:t>
            </w:r>
          </w:p>
          <w:p w:rsidR="002E112F" w:rsidRPr="00476299" w:rsidRDefault="002E112F" w:rsidP="002E112F">
            <w:pPr>
              <w:spacing w:line="360" w:lineRule="auto"/>
              <w:rPr>
                <w:rFonts w:asciiTheme="minorBidi" w:hAnsiTheme="minorBidi" w:cstheme="minorBidi"/>
                <w:color w:val="000000"/>
              </w:rPr>
            </w:pPr>
          </w:p>
        </w:tc>
        <w:tc>
          <w:tcPr>
            <w:tcW w:w="6372" w:type="dxa"/>
          </w:tcPr>
          <w:p w:rsidR="002E112F" w:rsidRDefault="00D25392" w:rsidP="002E112F">
            <w:pPr>
              <w:pStyle w:val="1"/>
              <w:spacing w:before="0" w:line="360" w:lineRule="auto"/>
              <w:rPr>
                <w:rFonts w:asciiTheme="minorBidi" w:hAnsiTheme="minorBidi" w:cstheme="minorBidi"/>
                <w:b w:val="0"/>
                <w:bCs w:val="0"/>
                <w:color w:val="000000"/>
                <w:sz w:val="24"/>
                <w:szCs w:val="24"/>
              </w:rPr>
            </w:pPr>
            <w:r>
              <w:rPr>
                <w:rFonts w:asciiTheme="minorBidi" w:hAnsiTheme="minorBidi" w:cstheme="minorBidi"/>
                <w:b w:val="0"/>
                <w:bCs w:val="0"/>
                <w:color w:val="000000"/>
                <w:sz w:val="24"/>
                <w:szCs w:val="24"/>
              </w:rPr>
              <w:t xml:space="preserve">Ассоциацией </w:t>
            </w:r>
            <w:proofErr w:type="spellStart"/>
            <w:r>
              <w:rPr>
                <w:rFonts w:asciiTheme="minorBidi" w:hAnsiTheme="minorBidi" w:cstheme="minorBidi"/>
                <w:b w:val="0"/>
                <w:bCs w:val="0"/>
                <w:color w:val="000000"/>
                <w:sz w:val="24"/>
                <w:szCs w:val="24"/>
              </w:rPr>
              <w:t>саморегулируемой</w:t>
            </w:r>
            <w:proofErr w:type="spellEnd"/>
            <w:r>
              <w:rPr>
                <w:rFonts w:asciiTheme="minorBidi" w:hAnsiTheme="minorBidi" w:cstheme="minorBidi"/>
                <w:b w:val="0"/>
                <w:bCs w:val="0"/>
                <w:color w:val="000000"/>
                <w:sz w:val="24"/>
                <w:szCs w:val="24"/>
              </w:rPr>
              <w:t xml:space="preserve"> организацией «СТРОЙПРОЕКТГАРАНТ»</w:t>
            </w:r>
          </w:p>
          <w:p w:rsidR="002E112F" w:rsidRDefault="002E112F" w:rsidP="002E112F">
            <w:pPr>
              <w:pStyle w:val="1"/>
              <w:spacing w:before="0" w:line="360" w:lineRule="auto"/>
              <w:rPr>
                <w:rFonts w:asciiTheme="minorBidi" w:hAnsiTheme="minorBidi" w:cstheme="minorBidi"/>
                <w:b w:val="0"/>
                <w:bCs w:val="0"/>
                <w:color w:val="000000"/>
                <w:sz w:val="24"/>
                <w:szCs w:val="24"/>
              </w:rPr>
            </w:pPr>
            <w:r w:rsidRPr="00476299">
              <w:rPr>
                <w:rFonts w:asciiTheme="minorBidi" w:hAnsiTheme="minorBidi" w:cstheme="minorBidi"/>
                <w:b w:val="0"/>
                <w:bCs w:val="0"/>
                <w:color w:val="000000"/>
                <w:sz w:val="24"/>
                <w:szCs w:val="24"/>
              </w:rPr>
              <w:t>Решением постоянно действующего коллегиального органа управления</w:t>
            </w:r>
            <w:r>
              <w:rPr>
                <w:rFonts w:asciiTheme="minorBidi" w:hAnsiTheme="minorBidi" w:cstheme="minorBidi"/>
                <w:b w:val="0"/>
                <w:bCs w:val="0"/>
                <w:color w:val="000000"/>
                <w:sz w:val="24"/>
                <w:szCs w:val="24"/>
              </w:rPr>
              <w:t xml:space="preserve"> - Правления</w:t>
            </w:r>
            <w:r w:rsidRPr="00476299">
              <w:rPr>
                <w:rFonts w:asciiTheme="minorBidi" w:hAnsiTheme="minorBidi" w:cstheme="minorBidi"/>
                <w:b w:val="0"/>
                <w:bCs w:val="0"/>
                <w:color w:val="000000"/>
                <w:sz w:val="24"/>
                <w:szCs w:val="24"/>
              </w:rPr>
              <w:t xml:space="preserve"> Ассоциации СРО «СТРОЙ</w:t>
            </w:r>
            <w:r>
              <w:rPr>
                <w:rFonts w:asciiTheme="minorBidi" w:hAnsiTheme="minorBidi" w:cstheme="minorBidi"/>
                <w:b w:val="0"/>
                <w:bCs w:val="0"/>
                <w:color w:val="000000"/>
                <w:sz w:val="24"/>
                <w:szCs w:val="24"/>
              </w:rPr>
              <w:t>ПРОЕКТ</w:t>
            </w:r>
            <w:r w:rsidRPr="00476299">
              <w:rPr>
                <w:rFonts w:asciiTheme="minorBidi" w:hAnsiTheme="minorBidi" w:cstheme="minorBidi"/>
                <w:b w:val="0"/>
                <w:bCs w:val="0"/>
                <w:color w:val="000000"/>
                <w:sz w:val="24"/>
                <w:szCs w:val="24"/>
              </w:rPr>
              <w:t xml:space="preserve">ГАРАНТ», </w:t>
            </w:r>
          </w:p>
          <w:p w:rsidR="002E112F" w:rsidRPr="00476299" w:rsidRDefault="002E112F" w:rsidP="00D25392">
            <w:pPr>
              <w:pStyle w:val="1"/>
              <w:spacing w:before="0" w:line="360" w:lineRule="auto"/>
              <w:rPr>
                <w:rFonts w:asciiTheme="minorBidi" w:hAnsiTheme="minorBidi" w:cstheme="minorBidi"/>
                <w:b w:val="0"/>
                <w:bCs w:val="0"/>
                <w:color w:val="000000"/>
                <w:sz w:val="24"/>
                <w:szCs w:val="24"/>
              </w:rPr>
            </w:pPr>
            <w:r w:rsidRPr="00476299">
              <w:rPr>
                <w:rFonts w:asciiTheme="minorBidi" w:hAnsiTheme="minorBidi" w:cstheme="minorBidi"/>
                <w:b w:val="0"/>
                <w:bCs w:val="0"/>
                <w:color w:val="000000"/>
                <w:sz w:val="24"/>
                <w:szCs w:val="24"/>
              </w:rPr>
              <w:t>протокол от</w:t>
            </w:r>
            <w:r w:rsidRPr="00476299">
              <w:rPr>
                <w:rFonts w:asciiTheme="minorBidi" w:hAnsiTheme="minorBidi" w:cstheme="minorBidi"/>
                <w:b w:val="0"/>
                <w:color w:val="000000"/>
                <w:sz w:val="24"/>
                <w:szCs w:val="24"/>
              </w:rPr>
              <w:t xml:space="preserve"> 1</w:t>
            </w:r>
            <w:r w:rsidR="00D25392">
              <w:rPr>
                <w:rFonts w:asciiTheme="minorBidi" w:hAnsiTheme="minorBidi" w:cstheme="minorBidi"/>
                <w:b w:val="0"/>
                <w:color w:val="000000"/>
                <w:sz w:val="24"/>
                <w:szCs w:val="24"/>
              </w:rPr>
              <w:t>9</w:t>
            </w:r>
            <w:r w:rsidRPr="00476299">
              <w:rPr>
                <w:rFonts w:asciiTheme="minorBidi" w:hAnsiTheme="minorBidi" w:cstheme="minorBidi"/>
                <w:b w:val="0"/>
                <w:color w:val="000000"/>
                <w:sz w:val="24"/>
                <w:szCs w:val="24"/>
              </w:rPr>
              <w:t>.</w:t>
            </w:r>
            <w:r w:rsidR="00D25392">
              <w:rPr>
                <w:rFonts w:asciiTheme="minorBidi" w:hAnsiTheme="minorBidi" w:cstheme="minorBidi"/>
                <w:b w:val="0"/>
                <w:color w:val="000000"/>
                <w:sz w:val="24"/>
                <w:szCs w:val="24"/>
              </w:rPr>
              <w:t>1</w:t>
            </w:r>
            <w:r w:rsidRPr="00476299">
              <w:rPr>
                <w:rFonts w:asciiTheme="minorBidi" w:hAnsiTheme="minorBidi" w:cstheme="minorBidi"/>
                <w:b w:val="0"/>
                <w:color w:val="000000"/>
                <w:sz w:val="24"/>
                <w:szCs w:val="24"/>
              </w:rPr>
              <w:t>0.2017 № 3</w:t>
            </w:r>
            <w:r w:rsidR="00D25392">
              <w:rPr>
                <w:rFonts w:asciiTheme="minorBidi" w:hAnsiTheme="minorBidi" w:cstheme="minorBidi"/>
                <w:b w:val="0"/>
                <w:color w:val="000000"/>
                <w:sz w:val="24"/>
                <w:szCs w:val="24"/>
              </w:rPr>
              <w:t>8</w:t>
            </w:r>
          </w:p>
        </w:tc>
      </w:tr>
      <w:tr w:rsidR="002E112F" w:rsidRPr="00476299" w:rsidTr="002E112F">
        <w:trPr>
          <w:trHeight w:val="1228"/>
        </w:trPr>
        <w:tc>
          <w:tcPr>
            <w:tcW w:w="360" w:type="dxa"/>
          </w:tcPr>
          <w:p w:rsidR="002E112F" w:rsidRPr="00476299" w:rsidRDefault="002E112F" w:rsidP="00651928">
            <w:pPr>
              <w:pStyle w:val="1"/>
              <w:spacing w:before="120" w:line="360" w:lineRule="auto"/>
              <w:rPr>
                <w:rFonts w:asciiTheme="minorBidi" w:hAnsiTheme="minorBidi" w:cstheme="minorBidi"/>
                <w:b w:val="0"/>
                <w:bCs w:val="0"/>
                <w:color w:val="000000"/>
                <w:sz w:val="24"/>
                <w:szCs w:val="24"/>
              </w:rPr>
            </w:pPr>
            <w:r>
              <w:rPr>
                <w:rFonts w:asciiTheme="minorBidi" w:hAnsiTheme="minorBidi" w:cstheme="minorBidi"/>
                <w:b w:val="0"/>
                <w:bCs w:val="0"/>
                <w:color w:val="000000"/>
                <w:sz w:val="24"/>
                <w:szCs w:val="24"/>
              </w:rPr>
              <w:t>3</w:t>
            </w:r>
          </w:p>
        </w:tc>
        <w:tc>
          <w:tcPr>
            <w:tcW w:w="3240" w:type="dxa"/>
          </w:tcPr>
          <w:p w:rsidR="002E112F" w:rsidRDefault="00651928" w:rsidP="00651928">
            <w:pPr>
              <w:pStyle w:val="1"/>
              <w:spacing w:before="120" w:line="360" w:lineRule="auto"/>
              <w:rPr>
                <w:rFonts w:asciiTheme="minorBidi" w:hAnsiTheme="minorBidi" w:cstheme="minorBidi"/>
                <w:b w:val="0"/>
                <w:color w:val="000000"/>
                <w:sz w:val="24"/>
                <w:szCs w:val="24"/>
              </w:rPr>
            </w:pPr>
            <w:r>
              <w:rPr>
                <w:rFonts w:asciiTheme="minorBidi" w:hAnsiTheme="minorBidi" w:cstheme="minorBidi"/>
                <w:b w:val="0"/>
                <w:color w:val="000000"/>
                <w:sz w:val="24"/>
                <w:szCs w:val="24"/>
              </w:rPr>
              <w:t>УТВЕРЖДЕН В</w:t>
            </w:r>
          </w:p>
          <w:p w:rsidR="00651928" w:rsidRPr="00651928" w:rsidRDefault="00651928" w:rsidP="00651928">
            <w:pPr>
              <w:rPr>
                <w:rFonts w:ascii="Arial" w:hAnsi="Arial" w:cs="Arial"/>
                <w:lang w:eastAsia="ru-RU"/>
              </w:rPr>
            </w:pPr>
            <w:r w:rsidRPr="00651928">
              <w:rPr>
                <w:rFonts w:ascii="Arial" w:hAnsi="Arial" w:cs="Arial"/>
                <w:lang w:eastAsia="ru-RU"/>
              </w:rPr>
              <w:t>РЕДАКЦИИ 2</w:t>
            </w:r>
          </w:p>
        </w:tc>
        <w:tc>
          <w:tcPr>
            <w:tcW w:w="6372" w:type="dxa"/>
          </w:tcPr>
          <w:p w:rsidR="00651928" w:rsidRDefault="00651928" w:rsidP="00651928">
            <w:pPr>
              <w:pStyle w:val="1"/>
              <w:spacing w:before="120" w:line="360" w:lineRule="auto"/>
              <w:rPr>
                <w:rFonts w:asciiTheme="minorBidi" w:hAnsiTheme="minorBidi" w:cstheme="minorBidi"/>
                <w:b w:val="0"/>
                <w:bCs w:val="0"/>
                <w:color w:val="000000"/>
                <w:sz w:val="24"/>
                <w:szCs w:val="24"/>
              </w:rPr>
            </w:pPr>
            <w:r w:rsidRPr="00476299">
              <w:rPr>
                <w:rFonts w:asciiTheme="minorBidi" w:hAnsiTheme="minorBidi" w:cstheme="minorBidi"/>
                <w:b w:val="0"/>
                <w:bCs w:val="0"/>
                <w:color w:val="000000"/>
                <w:sz w:val="24"/>
                <w:szCs w:val="24"/>
              </w:rPr>
              <w:t>Решением постоянно действующего коллегиального органа управления</w:t>
            </w:r>
            <w:r>
              <w:rPr>
                <w:rFonts w:asciiTheme="minorBidi" w:hAnsiTheme="minorBidi" w:cstheme="minorBidi"/>
                <w:b w:val="0"/>
                <w:bCs w:val="0"/>
                <w:color w:val="000000"/>
                <w:sz w:val="24"/>
                <w:szCs w:val="24"/>
              </w:rPr>
              <w:t xml:space="preserve"> - Правления</w:t>
            </w:r>
            <w:r w:rsidRPr="00476299">
              <w:rPr>
                <w:rFonts w:asciiTheme="minorBidi" w:hAnsiTheme="minorBidi" w:cstheme="minorBidi"/>
                <w:b w:val="0"/>
                <w:bCs w:val="0"/>
                <w:color w:val="000000"/>
                <w:sz w:val="24"/>
                <w:szCs w:val="24"/>
              </w:rPr>
              <w:t xml:space="preserve"> Ассоциации СРО «СТРОЙ</w:t>
            </w:r>
            <w:r>
              <w:rPr>
                <w:rFonts w:asciiTheme="minorBidi" w:hAnsiTheme="minorBidi" w:cstheme="minorBidi"/>
                <w:b w:val="0"/>
                <w:bCs w:val="0"/>
                <w:color w:val="000000"/>
                <w:sz w:val="24"/>
                <w:szCs w:val="24"/>
              </w:rPr>
              <w:t>ПРОЕКТ</w:t>
            </w:r>
            <w:r w:rsidRPr="00476299">
              <w:rPr>
                <w:rFonts w:asciiTheme="minorBidi" w:hAnsiTheme="minorBidi" w:cstheme="minorBidi"/>
                <w:b w:val="0"/>
                <w:bCs w:val="0"/>
                <w:color w:val="000000"/>
                <w:sz w:val="24"/>
                <w:szCs w:val="24"/>
              </w:rPr>
              <w:t xml:space="preserve">ГАРАНТ», </w:t>
            </w:r>
          </w:p>
          <w:p w:rsidR="002E112F" w:rsidRPr="00476299" w:rsidRDefault="00651928" w:rsidP="00651928">
            <w:pPr>
              <w:pStyle w:val="1"/>
              <w:spacing w:before="0" w:line="360" w:lineRule="auto"/>
              <w:rPr>
                <w:rFonts w:asciiTheme="minorBidi" w:hAnsiTheme="minorBidi" w:cstheme="minorBidi"/>
                <w:b w:val="0"/>
                <w:color w:val="000000"/>
                <w:sz w:val="24"/>
                <w:szCs w:val="24"/>
              </w:rPr>
            </w:pPr>
            <w:r w:rsidRPr="00476299">
              <w:rPr>
                <w:rFonts w:asciiTheme="minorBidi" w:hAnsiTheme="minorBidi" w:cstheme="minorBidi"/>
                <w:b w:val="0"/>
                <w:bCs w:val="0"/>
                <w:color w:val="000000"/>
                <w:sz w:val="24"/>
                <w:szCs w:val="24"/>
              </w:rPr>
              <w:t>протокол от</w:t>
            </w:r>
            <w:r w:rsidRPr="00476299">
              <w:rPr>
                <w:rFonts w:asciiTheme="minorBidi" w:hAnsiTheme="minorBidi" w:cstheme="minorBidi"/>
                <w:b w:val="0"/>
                <w:color w:val="000000"/>
                <w:sz w:val="24"/>
                <w:szCs w:val="24"/>
              </w:rPr>
              <w:t xml:space="preserve"> </w:t>
            </w:r>
            <w:r>
              <w:rPr>
                <w:rFonts w:asciiTheme="minorBidi" w:hAnsiTheme="minorBidi" w:cstheme="minorBidi"/>
                <w:b w:val="0"/>
                <w:color w:val="000000"/>
                <w:sz w:val="24"/>
                <w:szCs w:val="24"/>
              </w:rPr>
              <w:t>05</w:t>
            </w:r>
            <w:r w:rsidRPr="00476299">
              <w:rPr>
                <w:rFonts w:asciiTheme="minorBidi" w:hAnsiTheme="minorBidi" w:cstheme="minorBidi"/>
                <w:b w:val="0"/>
                <w:color w:val="000000"/>
                <w:sz w:val="24"/>
                <w:szCs w:val="24"/>
              </w:rPr>
              <w:t>.0</w:t>
            </w:r>
            <w:r>
              <w:rPr>
                <w:rFonts w:asciiTheme="minorBidi" w:hAnsiTheme="minorBidi" w:cstheme="minorBidi"/>
                <w:b w:val="0"/>
                <w:color w:val="000000"/>
                <w:sz w:val="24"/>
                <w:szCs w:val="24"/>
              </w:rPr>
              <w:t>7</w:t>
            </w:r>
            <w:r w:rsidRPr="00476299">
              <w:rPr>
                <w:rFonts w:asciiTheme="minorBidi" w:hAnsiTheme="minorBidi" w:cstheme="minorBidi"/>
                <w:b w:val="0"/>
                <w:color w:val="000000"/>
                <w:sz w:val="24"/>
                <w:szCs w:val="24"/>
              </w:rPr>
              <w:t>.201</w:t>
            </w:r>
            <w:r>
              <w:rPr>
                <w:rFonts w:asciiTheme="minorBidi" w:hAnsiTheme="minorBidi" w:cstheme="minorBidi"/>
                <w:b w:val="0"/>
                <w:color w:val="000000"/>
                <w:sz w:val="24"/>
                <w:szCs w:val="24"/>
              </w:rPr>
              <w:t>9</w:t>
            </w:r>
            <w:r w:rsidRPr="00476299">
              <w:rPr>
                <w:rFonts w:asciiTheme="minorBidi" w:hAnsiTheme="minorBidi" w:cstheme="minorBidi"/>
                <w:b w:val="0"/>
                <w:color w:val="000000"/>
                <w:sz w:val="24"/>
                <w:szCs w:val="24"/>
              </w:rPr>
              <w:t xml:space="preserve"> № </w:t>
            </w:r>
            <w:r>
              <w:rPr>
                <w:rFonts w:asciiTheme="minorBidi" w:hAnsiTheme="minorBidi" w:cstheme="minorBidi"/>
                <w:b w:val="0"/>
                <w:color w:val="000000"/>
                <w:sz w:val="24"/>
                <w:szCs w:val="24"/>
              </w:rPr>
              <w:t>1</w:t>
            </w:r>
            <w:r w:rsidRPr="00476299">
              <w:rPr>
                <w:rFonts w:asciiTheme="minorBidi" w:hAnsiTheme="minorBidi" w:cstheme="minorBidi"/>
                <w:b w:val="0"/>
                <w:color w:val="000000"/>
                <w:sz w:val="24"/>
                <w:szCs w:val="24"/>
              </w:rPr>
              <w:t>3</w:t>
            </w:r>
          </w:p>
        </w:tc>
      </w:tr>
    </w:tbl>
    <w:p w:rsidR="00651928" w:rsidRDefault="00651928" w:rsidP="002E112F">
      <w:pPr>
        <w:spacing w:line="360" w:lineRule="auto"/>
        <w:ind w:firstLine="567"/>
        <w:rPr>
          <w:rFonts w:asciiTheme="minorBidi" w:hAnsiTheme="minorBidi" w:cstheme="minorBidi"/>
          <w:i/>
          <w:color w:val="000000"/>
        </w:rPr>
      </w:pPr>
    </w:p>
    <w:p w:rsidR="002E112F" w:rsidRPr="0053182C" w:rsidRDefault="002E112F" w:rsidP="002E112F">
      <w:pPr>
        <w:spacing w:line="360" w:lineRule="auto"/>
        <w:ind w:firstLine="567"/>
        <w:rPr>
          <w:rFonts w:asciiTheme="minorBidi" w:hAnsiTheme="minorBidi" w:cstheme="minorBidi"/>
          <w:i/>
          <w:color w:val="000000"/>
        </w:rPr>
      </w:pPr>
      <w:r w:rsidRPr="0053182C">
        <w:rPr>
          <w:rFonts w:asciiTheme="minorBidi" w:hAnsiTheme="minorBidi" w:cstheme="minorBidi"/>
          <w:i/>
          <w:color w:val="000000"/>
        </w:rPr>
        <w:t>Настоящий стандарт</w:t>
      </w:r>
      <w:r>
        <w:rPr>
          <w:rFonts w:asciiTheme="minorBidi" w:hAnsiTheme="minorBidi" w:cstheme="minorBidi"/>
          <w:i/>
          <w:color w:val="000000"/>
        </w:rPr>
        <w:t xml:space="preserve"> обязателен для применения всеми членами, органами и работниками Ассоциации СРО «СТРОЙ</w:t>
      </w:r>
      <w:r w:rsidR="00D25392">
        <w:rPr>
          <w:rFonts w:asciiTheme="minorBidi" w:hAnsiTheme="minorBidi" w:cstheme="minorBidi"/>
          <w:i/>
          <w:color w:val="000000"/>
        </w:rPr>
        <w:t>ПРОЕКТ</w:t>
      </w:r>
      <w:r>
        <w:rPr>
          <w:rFonts w:asciiTheme="minorBidi" w:hAnsiTheme="minorBidi" w:cstheme="minorBidi"/>
          <w:i/>
          <w:color w:val="000000"/>
        </w:rPr>
        <w:t>ГАРАНТ».</w:t>
      </w:r>
    </w:p>
    <w:p w:rsidR="002E112F" w:rsidRPr="00476299" w:rsidRDefault="002E112F" w:rsidP="002E112F">
      <w:pPr>
        <w:spacing w:line="360" w:lineRule="auto"/>
        <w:ind w:firstLine="567"/>
        <w:jc w:val="both"/>
        <w:rPr>
          <w:rFonts w:asciiTheme="minorBidi" w:hAnsiTheme="minorBidi" w:cstheme="minorBidi"/>
          <w:color w:val="000000"/>
          <w:sz w:val="28"/>
          <w:szCs w:val="28"/>
        </w:rPr>
      </w:pPr>
      <w:r w:rsidRPr="00476299">
        <w:rPr>
          <w:rFonts w:asciiTheme="minorBidi" w:hAnsiTheme="minorBidi" w:cstheme="minorBidi"/>
          <w:i/>
        </w:rPr>
        <w:t>Информация об изменениях к настоящему стандарту, его пересмотре (замены) или отмены и официальные тексты изменений и поправок размещаются в информационной системе общего пользования - на официальном сайте Ассоциации СРО «СТРОЙ</w:t>
      </w:r>
      <w:r>
        <w:rPr>
          <w:rFonts w:asciiTheme="minorBidi" w:hAnsiTheme="minorBidi" w:cstheme="minorBidi"/>
          <w:i/>
        </w:rPr>
        <w:t>ПРОЕКТ</w:t>
      </w:r>
      <w:r w:rsidRPr="00476299">
        <w:rPr>
          <w:rFonts w:asciiTheme="minorBidi" w:hAnsiTheme="minorBidi" w:cstheme="minorBidi"/>
          <w:i/>
        </w:rPr>
        <w:t>ГАРАНТ» в сети Интернет (</w:t>
      </w:r>
      <w:proofErr w:type="spellStart"/>
      <w:r w:rsidRPr="00476299">
        <w:rPr>
          <w:rFonts w:asciiTheme="minorBidi" w:hAnsiTheme="minorBidi" w:cstheme="minorBidi"/>
          <w:i/>
        </w:rPr>
        <w:t>www</w:t>
      </w:r>
      <w:proofErr w:type="spellEnd"/>
      <w:r w:rsidRPr="00476299">
        <w:rPr>
          <w:rFonts w:asciiTheme="minorBidi" w:hAnsiTheme="minorBidi" w:cstheme="minorBidi"/>
          <w:i/>
        </w:rPr>
        <w:t>.</w:t>
      </w:r>
      <w:proofErr w:type="spellStart"/>
      <w:r w:rsidRPr="00476299">
        <w:rPr>
          <w:rFonts w:asciiTheme="minorBidi" w:hAnsiTheme="minorBidi" w:cstheme="minorBidi"/>
          <w:i/>
          <w:lang w:val="en-US"/>
        </w:rPr>
        <w:t>nps</w:t>
      </w:r>
      <w:r>
        <w:rPr>
          <w:rFonts w:asciiTheme="minorBidi" w:hAnsiTheme="minorBidi" w:cstheme="minorBidi"/>
          <w:i/>
          <w:lang w:val="en-US"/>
        </w:rPr>
        <w:t>p</w:t>
      </w:r>
      <w:r w:rsidRPr="00476299">
        <w:rPr>
          <w:rFonts w:asciiTheme="minorBidi" w:hAnsiTheme="minorBidi" w:cstheme="minorBidi"/>
          <w:i/>
          <w:lang w:val="en-US"/>
        </w:rPr>
        <w:t>g</w:t>
      </w:r>
      <w:proofErr w:type="spellEnd"/>
      <w:r w:rsidRPr="00476299">
        <w:rPr>
          <w:rFonts w:asciiTheme="minorBidi" w:hAnsiTheme="minorBidi" w:cstheme="minorBidi"/>
          <w:i/>
        </w:rPr>
        <w:t>.</w:t>
      </w:r>
      <w:proofErr w:type="spellStart"/>
      <w:r w:rsidRPr="00476299">
        <w:rPr>
          <w:rFonts w:asciiTheme="minorBidi" w:hAnsiTheme="minorBidi" w:cstheme="minorBidi"/>
          <w:i/>
        </w:rPr>
        <w:t>ru</w:t>
      </w:r>
      <w:proofErr w:type="spellEnd"/>
      <w:r w:rsidRPr="00476299">
        <w:rPr>
          <w:rFonts w:asciiTheme="minorBidi" w:hAnsiTheme="minorBidi" w:cstheme="minorBidi"/>
          <w:i/>
        </w:rPr>
        <w:t>).</w:t>
      </w:r>
    </w:p>
    <w:p w:rsidR="002E112F" w:rsidRPr="00476299" w:rsidRDefault="002E112F" w:rsidP="002E112F">
      <w:pPr>
        <w:spacing w:line="360" w:lineRule="auto"/>
        <w:rPr>
          <w:rFonts w:asciiTheme="minorBidi" w:hAnsiTheme="minorBidi" w:cstheme="minorBidi"/>
          <w:color w:val="000000"/>
          <w:sz w:val="20"/>
          <w:szCs w:val="20"/>
        </w:rPr>
      </w:pPr>
    </w:p>
    <w:p w:rsidR="002E112F" w:rsidRPr="00476299" w:rsidRDefault="002E112F" w:rsidP="002E112F">
      <w:pPr>
        <w:pStyle w:val="a5"/>
        <w:ind w:left="2268" w:hanging="567"/>
        <w:rPr>
          <w:rFonts w:asciiTheme="minorBidi" w:hAnsiTheme="minorBidi" w:cstheme="minorBidi"/>
          <w:color w:val="000000"/>
          <w:sz w:val="24"/>
          <w:szCs w:val="24"/>
        </w:rPr>
      </w:pPr>
      <w:r w:rsidRPr="00476299">
        <w:rPr>
          <w:rFonts w:asciiTheme="minorBidi" w:hAnsiTheme="minorBidi" w:cstheme="minorBidi"/>
          <w:color w:val="000000"/>
          <w:sz w:val="24"/>
          <w:szCs w:val="24"/>
        </w:rPr>
        <w:t>© Ассоциация СРО «СТРОЙ</w:t>
      </w:r>
      <w:r>
        <w:rPr>
          <w:rFonts w:asciiTheme="minorBidi" w:hAnsiTheme="minorBidi" w:cstheme="minorBidi"/>
          <w:color w:val="000000"/>
          <w:sz w:val="24"/>
          <w:szCs w:val="24"/>
        </w:rPr>
        <w:t>ПРОЕКТ</w:t>
      </w:r>
      <w:r w:rsidRPr="00476299">
        <w:rPr>
          <w:rFonts w:asciiTheme="minorBidi" w:hAnsiTheme="minorBidi" w:cstheme="minorBidi"/>
          <w:color w:val="000000"/>
          <w:sz w:val="24"/>
          <w:szCs w:val="24"/>
        </w:rPr>
        <w:t>ГАРАНТ», 201</w:t>
      </w:r>
      <w:r w:rsidR="00651928">
        <w:rPr>
          <w:rFonts w:asciiTheme="minorBidi" w:hAnsiTheme="minorBidi" w:cstheme="minorBidi"/>
          <w:color w:val="000000"/>
          <w:sz w:val="24"/>
          <w:szCs w:val="24"/>
        </w:rPr>
        <w:t>9</w:t>
      </w:r>
    </w:p>
    <w:p w:rsidR="002E112F" w:rsidRPr="00476299" w:rsidRDefault="002E112F" w:rsidP="002E112F">
      <w:pPr>
        <w:pStyle w:val="a5"/>
        <w:spacing w:line="240" w:lineRule="auto"/>
        <w:ind w:left="3402" w:hanging="1134"/>
        <w:rPr>
          <w:rFonts w:asciiTheme="minorBidi" w:hAnsiTheme="minorBidi" w:cstheme="minorBidi"/>
          <w:color w:val="000000"/>
          <w:sz w:val="20"/>
          <w:szCs w:val="20"/>
        </w:rPr>
      </w:pPr>
    </w:p>
    <w:p w:rsidR="002E112F" w:rsidRPr="00476299" w:rsidRDefault="002E112F" w:rsidP="002E112F">
      <w:pPr>
        <w:spacing w:line="360" w:lineRule="auto"/>
        <w:ind w:firstLine="567"/>
        <w:jc w:val="both"/>
        <w:rPr>
          <w:rFonts w:asciiTheme="minorBidi" w:hAnsiTheme="minorBidi" w:cstheme="minorBidi"/>
          <w:sz w:val="28"/>
          <w:szCs w:val="28"/>
        </w:rPr>
      </w:pPr>
      <w:r w:rsidRPr="00476299">
        <w:rPr>
          <w:rFonts w:asciiTheme="minorBidi" w:hAnsiTheme="minorBidi" w:cstheme="minorBidi"/>
          <w:i/>
        </w:rPr>
        <w:t xml:space="preserve">Настоящий стандарт не может быть полностью или частично воспроизведен, </w:t>
      </w:r>
      <w:proofErr w:type="gramStart"/>
      <w:r w:rsidRPr="00476299">
        <w:rPr>
          <w:rFonts w:asciiTheme="minorBidi" w:hAnsiTheme="minorBidi" w:cstheme="minorBidi"/>
          <w:i/>
        </w:rPr>
        <w:t>тиражирован и распространен</w:t>
      </w:r>
      <w:proofErr w:type="gramEnd"/>
      <w:r w:rsidRPr="00476299">
        <w:rPr>
          <w:rFonts w:asciiTheme="minorBidi" w:hAnsiTheme="minorBidi" w:cstheme="minorBidi"/>
          <w:i/>
        </w:rPr>
        <w:t xml:space="preserve"> в качестве официального издания без разрешения</w:t>
      </w:r>
      <w:r>
        <w:rPr>
          <w:rFonts w:asciiTheme="minorBidi" w:hAnsiTheme="minorBidi" w:cstheme="minorBidi"/>
          <w:i/>
        </w:rPr>
        <w:t xml:space="preserve"> Национального объединения изыскателей и проектировщиков</w:t>
      </w:r>
      <w:r w:rsidR="00D25392">
        <w:rPr>
          <w:rFonts w:asciiTheme="minorBidi" w:hAnsiTheme="minorBidi" w:cstheme="minorBidi"/>
          <w:i/>
        </w:rPr>
        <w:t xml:space="preserve"> (НОПРИЗ) и Ассоциации СРО «СТРОЙПРОЕКТГАРАНТ»</w:t>
      </w:r>
      <w:r w:rsidRPr="00476299">
        <w:rPr>
          <w:rFonts w:asciiTheme="minorBidi" w:hAnsiTheme="minorBidi" w:cstheme="minorBidi"/>
          <w:i/>
        </w:rPr>
        <w:t>.</w:t>
      </w:r>
    </w:p>
    <w:p w:rsidR="002E112F" w:rsidRPr="00476299" w:rsidRDefault="002E112F" w:rsidP="002E112F">
      <w:pPr>
        <w:pStyle w:val="a5"/>
        <w:spacing w:after="0" w:line="360" w:lineRule="auto"/>
        <w:ind w:left="0"/>
        <w:jc w:val="center"/>
        <w:rPr>
          <w:rFonts w:asciiTheme="minorBidi" w:hAnsiTheme="minorBidi" w:cstheme="minorBidi"/>
          <w:b/>
          <w:sz w:val="28"/>
          <w:szCs w:val="28"/>
        </w:rPr>
      </w:pPr>
    </w:p>
    <w:p w:rsidR="002E112F" w:rsidRPr="00476299" w:rsidRDefault="002E112F" w:rsidP="002E112F">
      <w:pPr>
        <w:pStyle w:val="a5"/>
        <w:spacing w:after="0" w:line="360" w:lineRule="auto"/>
        <w:ind w:left="0"/>
        <w:jc w:val="center"/>
        <w:rPr>
          <w:rFonts w:asciiTheme="minorBidi" w:hAnsiTheme="minorBidi" w:cstheme="minorBidi"/>
          <w:b/>
          <w:sz w:val="28"/>
          <w:szCs w:val="28"/>
        </w:rPr>
      </w:pPr>
    </w:p>
    <w:p w:rsidR="002E112F" w:rsidRPr="00476299" w:rsidRDefault="002E112F" w:rsidP="002E112F">
      <w:pPr>
        <w:pStyle w:val="a5"/>
        <w:spacing w:after="0" w:line="360" w:lineRule="auto"/>
        <w:ind w:left="0"/>
        <w:jc w:val="center"/>
        <w:rPr>
          <w:rFonts w:asciiTheme="minorBidi" w:hAnsiTheme="minorBidi" w:cstheme="minorBidi"/>
          <w:b/>
          <w:sz w:val="28"/>
          <w:szCs w:val="28"/>
        </w:rPr>
      </w:pPr>
    </w:p>
    <w:p w:rsidR="002E112F" w:rsidRPr="00476299" w:rsidRDefault="002E112F" w:rsidP="002E112F">
      <w:pPr>
        <w:pStyle w:val="a5"/>
        <w:spacing w:after="0" w:line="360" w:lineRule="auto"/>
        <w:ind w:left="0"/>
        <w:jc w:val="center"/>
        <w:rPr>
          <w:rFonts w:asciiTheme="minorBidi" w:hAnsiTheme="minorBidi" w:cstheme="minorBidi"/>
          <w:b/>
          <w:sz w:val="28"/>
          <w:szCs w:val="28"/>
        </w:rPr>
      </w:pPr>
    </w:p>
    <w:p w:rsidR="002E112F" w:rsidRDefault="002E112F" w:rsidP="002E112F">
      <w:pPr>
        <w:pStyle w:val="a5"/>
        <w:spacing w:after="0" w:line="360" w:lineRule="auto"/>
        <w:ind w:left="0"/>
        <w:jc w:val="center"/>
        <w:rPr>
          <w:rFonts w:asciiTheme="minorBidi" w:hAnsiTheme="minorBidi" w:cstheme="minorBidi"/>
          <w:b/>
          <w:sz w:val="28"/>
          <w:szCs w:val="28"/>
        </w:rPr>
      </w:pPr>
    </w:p>
    <w:p w:rsidR="00FE62B6" w:rsidRPr="001810AB" w:rsidRDefault="00FE62B6" w:rsidP="00FE62B6">
      <w:pPr>
        <w:pStyle w:val="a5"/>
        <w:spacing w:after="0" w:line="360" w:lineRule="auto"/>
        <w:ind w:left="0"/>
        <w:jc w:val="center"/>
        <w:rPr>
          <w:rFonts w:asciiTheme="minorBidi" w:hAnsiTheme="minorBidi" w:cstheme="minorBidi"/>
          <w:b/>
          <w:sz w:val="32"/>
          <w:szCs w:val="32"/>
        </w:rPr>
      </w:pPr>
      <w:r w:rsidRPr="001810AB">
        <w:rPr>
          <w:rFonts w:asciiTheme="minorBidi" w:hAnsiTheme="minorBidi" w:cstheme="minorBidi"/>
          <w:b/>
          <w:sz w:val="28"/>
          <w:szCs w:val="28"/>
        </w:rPr>
        <w:lastRenderedPageBreak/>
        <w:t>Содержание</w:t>
      </w:r>
    </w:p>
    <w:tbl>
      <w:tblPr>
        <w:tblW w:w="9787" w:type="dxa"/>
        <w:jc w:val="right"/>
        <w:tblLayout w:type="fixed"/>
        <w:tblCellMar>
          <w:left w:w="70" w:type="dxa"/>
          <w:right w:w="70" w:type="dxa"/>
        </w:tblCellMar>
        <w:tblLook w:val="0000"/>
      </w:tblPr>
      <w:tblGrid>
        <w:gridCol w:w="519"/>
        <w:gridCol w:w="8762"/>
        <w:gridCol w:w="506"/>
      </w:tblGrid>
      <w:tr w:rsidR="00A60462" w:rsidRPr="001810AB" w:rsidTr="000041BD">
        <w:trPr>
          <w:jc w:val="right"/>
        </w:trPr>
        <w:tc>
          <w:tcPr>
            <w:tcW w:w="519" w:type="dxa"/>
          </w:tcPr>
          <w:p w:rsidR="00A60462" w:rsidRPr="001810AB" w:rsidRDefault="00A60462" w:rsidP="00D04B68">
            <w:pPr>
              <w:spacing w:line="360" w:lineRule="auto"/>
              <w:rPr>
                <w:rFonts w:asciiTheme="minorBidi" w:hAnsiTheme="minorBidi" w:cstheme="minorBidi"/>
              </w:rPr>
            </w:pPr>
            <w:r w:rsidRPr="001810AB">
              <w:rPr>
                <w:rFonts w:asciiTheme="minorBidi" w:hAnsiTheme="minorBidi" w:cstheme="minorBidi"/>
              </w:rPr>
              <w:t>1</w:t>
            </w:r>
          </w:p>
        </w:tc>
        <w:tc>
          <w:tcPr>
            <w:tcW w:w="8762" w:type="dxa"/>
          </w:tcPr>
          <w:p w:rsidR="00A60462" w:rsidRPr="001810AB" w:rsidRDefault="00A60462" w:rsidP="00D04B68">
            <w:pPr>
              <w:spacing w:line="360" w:lineRule="auto"/>
              <w:rPr>
                <w:rFonts w:asciiTheme="minorBidi" w:hAnsiTheme="minorBidi" w:cstheme="minorBidi"/>
              </w:rPr>
            </w:pPr>
            <w:r w:rsidRPr="001810AB">
              <w:rPr>
                <w:rFonts w:asciiTheme="minorBidi" w:hAnsiTheme="minorBidi" w:cstheme="minorBidi"/>
              </w:rPr>
              <w:t>Область применения</w:t>
            </w:r>
            <w:r w:rsidR="00246F7A" w:rsidRPr="001810AB">
              <w:rPr>
                <w:rFonts w:asciiTheme="minorBidi" w:hAnsiTheme="minorBidi" w:cstheme="minorBidi"/>
              </w:rPr>
              <w:t xml:space="preserve"> ……………………………………………………........</w:t>
            </w:r>
            <w:r w:rsidRPr="001810AB">
              <w:rPr>
                <w:rFonts w:asciiTheme="minorBidi" w:hAnsiTheme="minorBidi" w:cstheme="minorBidi"/>
              </w:rPr>
              <w:t>............</w:t>
            </w:r>
          </w:p>
        </w:tc>
        <w:tc>
          <w:tcPr>
            <w:tcW w:w="506" w:type="dxa"/>
          </w:tcPr>
          <w:p w:rsidR="00A60462" w:rsidRPr="001810AB" w:rsidRDefault="00A60462" w:rsidP="00D04B68">
            <w:pPr>
              <w:spacing w:line="360" w:lineRule="auto"/>
              <w:jc w:val="center"/>
              <w:rPr>
                <w:rFonts w:asciiTheme="minorBidi" w:hAnsiTheme="minorBidi" w:cstheme="minorBidi"/>
              </w:rPr>
            </w:pPr>
            <w:r w:rsidRPr="001810AB">
              <w:rPr>
                <w:rFonts w:asciiTheme="minorBidi" w:hAnsiTheme="minorBidi" w:cstheme="minorBidi"/>
              </w:rPr>
              <w:t>1</w:t>
            </w:r>
          </w:p>
        </w:tc>
      </w:tr>
      <w:tr w:rsidR="00A60462" w:rsidRPr="001810AB" w:rsidTr="000041BD">
        <w:trPr>
          <w:jc w:val="right"/>
        </w:trPr>
        <w:tc>
          <w:tcPr>
            <w:tcW w:w="519" w:type="dxa"/>
          </w:tcPr>
          <w:p w:rsidR="00A60462" w:rsidRPr="001810AB" w:rsidRDefault="00A60462" w:rsidP="00D04B68">
            <w:pPr>
              <w:spacing w:line="360" w:lineRule="auto"/>
              <w:rPr>
                <w:rFonts w:asciiTheme="minorBidi" w:hAnsiTheme="minorBidi" w:cstheme="minorBidi"/>
              </w:rPr>
            </w:pPr>
            <w:r w:rsidRPr="001810AB">
              <w:rPr>
                <w:rFonts w:asciiTheme="minorBidi" w:hAnsiTheme="minorBidi" w:cstheme="minorBidi"/>
              </w:rPr>
              <w:t>2</w:t>
            </w:r>
          </w:p>
          <w:p w:rsidR="00A60462" w:rsidRPr="001810AB" w:rsidRDefault="00A60462" w:rsidP="00D04B68">
            <w:pPr>
              <w:spacing w:line="360" w:lineRule="auto"/>
              <w:rPr>
                <w:rFonts w:asciiTheme="minorBidi" w:hAnsiTheme="minorBidi" w:cstheme="minorBidi"/>
              </w:rPr>
            </w:pPr>
            <w:r w:rsidRPr="001810AB">
              <w:rPr>
                <w:rFonts w:asciiTheme="minorBidi" w:hAnsiTheme="minorBidi" w:cstheme="minorBidi"/>
              </w:rPr>
              <w:t>3</w:t>
            </w:r>
          </w:p>
        </w:tc>
        <w:tc>
          <w:tcPr>
            <w:tcW w:w="8762" w:type="dxa"/>
          </w:tcPr>
          <w:p w:rsidR="00A60462" w:rsidRPr="001810AB" w:rsidRDefault="00A60462" w:rsidP="00D04B68">
            <w:pPr>
              <w:spacing w:line="360" w:lineRule="auto"/>
              <w:rPr>
                <w:rFonts w:asciiTheme="minorBidi" w:hAnsiTheme="minorBidi" w:cstheme="minorBidi"/>
              </w:rPr>
            </w:pPr>
            <w:r w:rsidRPr="001810AB">
              <w:rPr>
                <w:rFonts w:asciiTheme="minorBidi" w:hAnsiTheme="minorBidi" w:cstheme="minorBidi"/>
              </w:rPr>
              <w:t>Нормативн</w:t>
            </w:r>
            <w:r w:rsidR="00246F7A" w:rsidRPr="001810AB">
              <w:rPr>
                <w:rFonts w:asciiTheme="minorBidi" w:hAnsiTheme="minorBidi" w:cstheme="minorBidi"/>
              </w:rPr>
              <w:t>ые ссылки ……………………………………………………….</w:t>
            </w:r>
            <w:r w:rsidRPr="001810AB">
              <w:rPr>
                <w:rFonts w:asciiTheme="minorBidi" w:hAnsiTheme="minorBidi" w:cstheme="minorBidi"/>
              </w:rPr>
              <w:t>……..…..</w:t>
            </w:r>
          </w:p>
          <w:p w:rsidR="00A60462" w:rsidRPr="001810AB" w:rsidRDefault="00A60462" w:rsidP="00D04B68">
            <w:pPr>
              <w:spacing w:line="360" w:lineRule="auto"/>
              <w:rPr>
                <w:rFonts w:asciiTheme="minorBidi" w:hAnsiTheme="minorBidi" w:cstheme="minorBidi"/>
              </w:rPr>
            </w:pPr>
            <w:r w:rsidRPr="001810AB">
              <w:rPr>
                <w:rFonts w:asciiTheme="minorBidi" w:hAnsiTheme="minorBidi" w:cstheme="minorBidi"/>
              </w:rPr>
              <w:t xml:space="preserve">Термины и </w:t>
            </w:r>
            <w:r w:rsidR="00246F7A" w:rsidRPr="001810AB">
              <w:rPr>
                <w:rFonts w:asciiTheme="minorBidi" w:hAnsiTheme="minorBidi" w:cstheme="minorBidi"/>
              </w:rPr>
              <w:t>определения…………………………………………..</w:t>
            </w:r>
            <w:r w:rsidRPr="001810AB">
              <w:rPr>
                <w:rFonts w:asciiTheme="minorBidi" w:hAnsiTheme="minorBidi" w:cstheme="minorBidi"/>
              </w:rPr>
              <w:t>…..……………….</w:t>
            </w:r>
          </w:p>
        </w:tc>
        <w:tc>
          <w:tcPr>
            <w:tcW w:w="506" w:type="dxa"/>
          </w:tcPr>
          <w:p w:rsidR="00A60462" w:rsidRPr="001810AB" w:rsidRDefault="00003B92" w:rsidP="00D04B68">
            <w:pPr>
              <w:spacing w:line="360" w:lineRule="auto"/>
              <w:jc w:val="center"/>
              <w:rPr>
                <w:rFonts w:asciiTheme="minorBidi" w:hAnsiTheme="minorBidi" w:cstheme="minorBidi"/>
              </w:rPr>
            </w:pPr>
            <w:r>
              <w:rPr>
                <w:rFonts w:asciiTheme="minorBidi" w:hAnsiTheme="minorBidi" w:cstheme="minorBidi"/>
              </w:rPr>
              <w:t>2</w:t>
            </w:r>
          </w:p>
          <w:p w:rsidR="00A60462" w:rsidRPr="001810AB" w:rsidRDefault="00A60462" w:rsidP="00D04B68">
            <w:pPr>
              <w:spacing w:line="360" w:lineRule="auto"/>
              <w:jc w:val="center"/>
              <w:rPr>
                <w:rFonts w:asciiTheme="minorBidi" w:hAnsiTheme="minorBidi" w:cstheme="minorBidi"/>
              </w:rPr>
            </w:pPr>
            <w:r w:rsidRPr="001810AB">
              <w:rPr>
                <w:rFonts w:asciiTheme="minorBidi" w:hAnsiTheme="minorBidi" w:cstheme="minorBidi"/>
              </w:rPr>
              <w:t>2</w:t>
            </w:r>
          </w:p>
        </w:tc>
      </w:tr>
      <w:tr w:rsidR="00A60462" w:rsidRPr="001810AB" w:rsidTr="000041BD">
        <w:trPr>
          <w:trHeight w:val="376"/>
          <w:jc w:val="right"/>
        </w:trPr>
        <w:tc>
          <w:tcPr>
            <w:tcW w:w="519" w:type="dxa"/>
          </w:tcPr>
          <w:p w:rsidR="00A60462" w:rsidRPr="001810AB" w:rsidRDefault="00A60462" w:rsidP="00D04B68">
            <w:pPr>
              <w:spacing w:line="360" w:lineRule="auto"/>
              <w:rPr>
                <w:rFonts w:asciiTheme="minorBidi" w:hAnsiTheme="minorBidi" w:cstheme="minorBidi"/>
              </w:rPr>
            </w:pPr>
            <w:r w:rsidRPr="001810AB">
              <w:rPr>
                <w:rFonts w:asciiTheme="minorBidi" w:hAnsiTheme="minorBidi" w:cstheme="minorBidi"/>
              </w:rPr>
              <w:t>4</w:t>
            </w:r>
          </w:p>
        </w:tc>
        <w:tc>
          <w:tcPr>
            <w:tcW w:w="8762" w:type="dxa"/>
          </w:tcPr>
          <w:p w:rsidR="00A60462" w:rsidRPr="001810AB" w:rsidRDefault="002C7983" w:rsidP="00B246AE">
            <w:pPr>
              <w:pStyle w:val="4"/>
              <w:spacing w:before="0" w:line="360" w:lineRule="auto"/>
              <w:rPr>
                <w:rFonts w:asciiTheme="minorBidi" w:hAnsiTheme="minorBidi" w:cstheme="minorBidi"/>
                <w:b w:val="0"/>
                <w:i w:val="0"/>
                <w:color w:val="auto"/>
                <w:sz w:val="24"/>
                <w:szCs w:val="24"/>
              </w:rPr>
            </w:pPr>
            <w:r w:rsidRPr="001810AB">
              <w:rPr>
                <w:rFonts w:asciiTheme="minorBidi" w:hAnsiTheme="minorBidi" w:cstheme="minorBidi"/>
                <w:b w:val="0"/>
                <w:i w:val="0"/>
                <w:color w:val="auto"/>
                <w:sz w:val="24"/>
                <w:szCs w:val="24"/>
              </w:rPr>
              <w:t xml:space="preserve">Требования к </w:t>
            </w:r>
            <w:r w:rsidR="00B246AE" w:rsidRPr="001810AB">
              <w:rPr>
                <w:rFonts w:asciiTheme="minorBidi" w:hAnsiTheme="minorBidi" w:cstheme="minorBidi"/>
                <w:b w:val="0"/>
                <w:i w:val="0"/>
                <w:color w:val="auto"/>
                <w:sz w:val="24"/>
                <w:szCs w:val="24"/>
              </w:rPr>
              <w:t xml:space="preserve">уровню квалификации, </w:t>
            </w:r>
            <w:r w:rsidRPr="001810AB">
              <w:rPr>
                <w:rFonts w:asciiTheme="minorBidi" w:hAnsiTheme="minorBidi" w:cstheme="minorBidi"/>
                <w:b w:val="0"/>
                <w:i w:val="0"/>
                <w:color w:val="auto"/>
                <w:sz w:val="24"/>
                <w:szCs w:val="24"/>
              </w:rPr>
              <w:t>трудовым функциям</w:t>
            </w:r>
            <w:r w:rsidR="008104F1" w:rsidRPr="001810AB">
              <w:rPr>
                <w:rFonts w:asciiTheme="minorBidi" w:hAnsiTheme="minorBidi" w:cstheme="minorBidi"/>
                <w:b w:val="0"/>
                <w:i w:val="0"/>
                <w:color w:val="auto"/>
                <w:sz w:val="24"/>
                <w:szCs w:val="24"/>
              </w:rPr>
              <w:t>…………</w:t>
            </w:r>
            <w:r w:rsidR="00730127" w:rsidRPr="001810AB">
              <w:rPr>
                <w:rFonts w:asciiTheme="minorBidi" w:hAnsiTheme="minorBidi" w:cstheme="minorBidi"/>
                <w:b w:val="0"/>
                <w:i w:val="0"/>
                <w:color w:val="auto"/>
                <w:sz w:val="24"/>
                <w:szCs w:val="24"/>
              </w:rPr>
              <w:t>……</w:t>
            </w:r>
            <w:r w:rsidR="008104F1" w:rsidRPr="001810AB">
              <w:rPr>
                <w:rFonts w:asciiTheme="minorBidi" w:hAnsiTheme="minorBidi" w:cstheme="minorBidi"/>
                <w:b w:val="0"/>
                <w:i w:val="0"/>
                <w:color w:val="auto"/>
                <w:sz w:val="24"/>
                <w:szCs w:val="24"/>
              </w:rPr>
              <w:t>……</w:t>
            </w:r>
            <w:r w:rsidR="00A60462" w:rsidRPr="001810AB">
              <w:rPr>
                <w:rFonts w:asciiTheme="minorBidi" w:hAnsiTheme="minorBidi" w:cstheme="minorBidi"/>
                <w:b w:val="0"/>
                <w:i w:val="0"/>
                <w:color w:val="auto"/>
                <w:sz w:val="24"/>
                <w:szCs w:val="24"/>
              </w:rPr>
              <w:t>..</w:t>
            </w:r>
          </w:p>
        </w:tc>
        <w:tc>
          <w:tcPr>
            <w:tcW w:w="506" w:type="dxa"/>
          </w:tcPr>
          <w:p w:rsidR="00A60462" w:rsidRPr="001810AB" w:rsidRDefault="00223BB4" w:rsidP="00E1154B">
            <w:pPr>
              <w:spacing w:line="360" w:lineRule="auto"/>
              <w:rPr>
                <w:rFonts w:asciiTheme="minorBidi" w:hAnsiTheme="minorBidi" w:cstheme="minorBidi"/>
              </w:rPr>
            </w:pPr>
            <w:r w:rsidRPr="001810AB">
              <w:rPr>
                <w:rFonts w:asciiTheme="minorBidi" w:hAnsiTheme="minorBidi" w:cstheme="minorBidi"/>
              </w:rPr>
              <w:t xml:space="preserve">  </w:t>
            </w:r>
            <w:r w:rsidR="00E1154B">
              <w:rPr>
                <w:rFonts w:asciiTheme="minorBidi" w:hAnsiTheme="minorBidi" w:cstheme="minorBidi"/>
              </w:rPr>
              <w:t>4</w:t>
            </w:r>
          </w:p>
        </w:tc>
      </w:tr>
      <w:tr w:rsidR="00A60462" w:rsidRPr="001810AB" w:rsidTr="000041BD">
        <w:trPr>
          <w:jc w:val="right"/>
        </w:trPr>
        <w:tc>
          <w:tcPr>
            <w:tcW w:w="519" w:type="dxa"/>
          </w:tcPr>
          <w:p w:rsidR="00A60462" w:rsidRPr="001810AB" w:rsidRDefault="00A60462" w:rsidP="00D04B68">
            <w:pPr>
              <w:spacing w:line="360" w:lineRule="auto"/>
              <w:rPr>
                <w:rFonts w:asciiTheme="minorBidi" w:hAnsiTheme="minorBidi" w:cstheme="minorBidi"/>
              </w:rPr>
            </w:pPr>
            <w:r w:rsidRPr="001810AB">
              <w:rPr>
                <w:rFonts w:asciiTheme="minorBidi" w:hAnsiTheme="minorBidi" w:cstheme="minorBidi"/>
              </w:rPr>
              <w:t>5</w:t>
            </w:r>
          </w:p>
        </w:tc>
        <w:tc>
          <w:tcPr>
            <w:tcW w:w="8762" w:type="dxa"/>
          </w:tcPr>
          <w:p w:rsidR="00A60462" w:rsidRPr="001810AB" w:rsidRDefault="00A60462" w:rsidP="00D04B68">
            <w:pPr>
              <w:suppressAutoHyphens/>
              <w:spacing w:line="360" w:lineRule="auto"/>
              <w:rPr>
                <w:rFonts w:asciiTheme="minorBidi" w:hAnsiTheme="minorBidi" w:cstheme="minorBidi"/>
              </w:rPr>
            </w:pPr>
            <w:r w:rsidRPr="001810AB">
              <w:rPr>
                <w:rFonts w:asciiTheme="minorBidi" w:hAnsiTheme="minorBidi" w:cstheme="minorBidi"/>
              </w:rPr>
              <w:t>Требования к образованию и обучению…...…</w:t>
            </w:r>
            <w:r w:rsidR="00246F7A" w:rsidRPr="001810AB">
              <w:rPr>
                <w:rFonts w:asciiTheme="minorBidi" w:hAnsiTheme="minorBidi" w:cstheme="minorBidi"/>
              </w:rPr>
              <w:t>……………….</w:t>
            </w:r>
            <w:r w:rsidRPr="001810AB">
              <w:rPr>
                <w:rFonts w:asciiTheme="minorBidi" w:hAnsiTheme="minorBidi" w:cstheme="minorBidi"/>
              </w:rPr>
              <w:t>……......................</w:t>
            </w:r>
          </w:p>
        </w:tc>
        <w:tc>
          <w:tcPr>
            <w:tcW w:w="506" w:type="dxa"/>
          </w:tcPr>
          <w:p w:rsidR="00A60462" w:rsidRPr="001810AB" w:rsidRDefault="00E1154B" w:rsidP="00D04B68">
            <w:pPr>
              <w:spacing w:line="360" w:lineRule="auto"/>
              <w:jc w:val="center"/>
              <w:rPr>
                <w:rFonts w:asciiTheme="minorBidi" w:hAnsiTheme="minorBidi" w:cstheme="minorBidi"/>
              </w:rPr>
            </w:pPr>
            <w:r>
              <w:rPr>
                <w:rFonts w:asciiTheme="minorBidi" w:hAnsiTheme="minorBidi" w:cstheme="minorBidi"/>
              </w:rPr>
              <w:t>8</w:t>
            </w:r>
          </w:p>
        </w:tc>
      </w:tr>
      <w:tr w:rsidR="00A60462" w:rsidRPr="001810AB" w:rsidTr="000041BD">
        <w:trPr>
          <w:jc w:val="right"/>
        </w:trPr>
        <w:tc>
          <w:tcPr>
            <w:tcW w:w="519" w:type="dxa"/>
          </w:tcPr>
          <w:p w:rsidR="00A60462" w:rsidRPr="001810AB" w:rsidRDefault="00A60462" w:rsidP="00D04B68">
            <w:pPr>
              <w:spacing w:line="360" w:lineRule="auto"/>
              <w:rPr>
                <w:rFonts w:asciiTheme="minorBidi" w:hAnsiTheme="minorBidi" w:cstheme="minorBidi"/>
              </w:rPr>
            </w:pPr>
            <w:r w:rsidRPr="001810AB">
              <w:rPr>
                <w:rFonts w:asciiTheme="minorBidi" w:hAnsiTheme="minorBidi" w:cstheme="minorBidi"/>
              </w:rPr>
              <w:t>6</w:t>
            </w:r>
          </w:p>
        </w:tc>
        <w:tc>
          <w:tcPr>
            <w:tcW w:w="8762" w:type="dxa"/>
          </w:tcPr>
          <w:p w:rsidR="00A60462" w:rsidRPr="001810AB" w:rsidRDefault="00A60462" w:rsidP="00D04B68">
            <w:pPr>
              <w:suppressAutoHyphens/>
              <w:spacing w:line="360" w:lineRule="auto"/>
              <w:rPr>
                <w:rFonts w:asciiTheme="minorBidi" w:hAnsiTheme="minorBidi" w:cstheme="minorBidi"/>
              </w:rPr>
            </w:pPr>
            <w:r w:rsidRPr="001810AB">
              <w:rPr>
                <w:rFonts w:asciiTheme="minorBidi" w:hAnsiTheme="minorBidi" w:cstheme="minorBidi"/>
              </w:rPr>
              <w:t>Требования к опыту практической работы………………….</w:t>
            </w:r>
            <w:r w:rsidR="00246F7A" w:rsidRPr="001810AB">
              <w:rPr>
                <w:rFonts w:asciiTheme="minorBidi" w:hAnsiTheme="minorBidi" w:cstheme="minorBidi"/>
              </w:rPr>
              <w:t>…...…...</w:t>
            </w:r>
            <w:r w:rsidRPr="001810AB">
              <w:rPr>
                <w:rFonts w:asciiTheme="minorBidi" w:hAnsiTheme="minorBidi" w:cstheme="minorBidi"/>
              </w:rPr>
              <w:t>…..……...…</w:t>
            </w:r>
          </w:p>
        </w:tc>
        <w:tc>
          <w:tcPr>
            <w:tcW w:w="506" w:type="dxa"/>
          </w:tcPr>
          <w:p w:rsidR="00A60462" w:rsidRPr="001810AB" w:rsidRDefault="00E1154B" w:rsidP="00D04B68">
            <w:pPr>
              <w:spacing w:line="360" w:lineRule="auto"/>
              <w:jc w:val="center"/>
              <w:rPr>
                <w:rFonts w:asciiTheme="minorBidi" w:hAnsiTheme="minorBidi" w:cstheme="minorBidi"/>
              </w:rPr>
            </w:pPr>
            <w:r>
              <w:rPr>
                <w:rFonts w:asciiTheme="minorBidi" w:hAnsiTheme="minorBidi" w:cstheme="minorBidi"/>
              </w:rPr>
              <w:t>10</w:t>
            </w:r>
          </w:p>
        </w:tc>
      </w:tr>
      <w:tr w:rsidR="00A60462" w:rsidRPr="001810AB" w:rsidTr="000041BD">
        <w:trPr>
          <w:jc w:val="right"/>
        </w:trPr>
        <w:tc>
          <w:tcPr>
            <w:tcW w:w="519" w:type="dxa"/>
          </w:tcPr>
          <w:p w:rsidR="00A60462" w:rsidRPr="001810AB" w:rsidRDefault="00F97951" w:rsidP="00D04B68">
            <w:pPr>
              <w:spacing w:line="360" w:lineRule="auto"/>
              <w:rPr>
                <w:rFonts w:asciiTheme="minorBidi" w:hAnsiTheme="minorBidi" w:cstheme="minorBidi"/>
              </w:rPr>
            </w:pPr>
            <w:r>
              <w:rPr>
                <w:rFonts w:asciiTheme="minorBidi" w:hAnsiTheme="minorBidi" w:cstheme="minorBidi"/>
              </w:rPr>
              <w:t>7</w:t>
            </w:r>
          </w:p>
          <w:p w:rsidR="00A60462" w:rsidRPr="001810AB" w:rsidRDefault="00A60462" w:rsidP="00D04B68">
            <w:pPr>
              <w:spacing w:line="360" w:lineRule="auto"/>
              <w:rPr>
                <w:rFonts w:asciiTheme="minorBidi" w:hAnsiTheme="minorBidi" w:cstheme="minorBidi"/>
              </w:rPr>
            </w:pPr>
          </w:p>
        </w:tc>
        <w:tc>
          <w:tcPr>
            <w:tcW w:w="8762" w:type="dxa"/>
          </w:tcPr>
          <w:p w:rsidR="00F97951" w:rsidRDefault="00F97951" w:rsidP="000041BD">
            <w:pPr>
              <w:spacing w:line="360" w:lineRule="auto"/>
              <w:rPr>
                <w:rFonts w:asciiTheme="minorBidi" w:hAnsiTheme="minorBidi" w:cstheme="minorBidi"/>
              </w:rPr>
            </w:pPr>
            <w:r>
              <w:rPr>
                <w:rFonts w:asciiTheme="minorBidi" w:hAnsiTheme="minorBidi" w:cstheme="minorBidi"/>
              </w:rPr>
              <w:t>Требования к подтверждению квалификации……………………………………...</w:t>
            </w:r>
          </w:p>
          <w:p w:rsidR="00A60462" w:rsidRDefault="000041BD" w:rsidP="000041BD">
            <w:pPr>
              <w:spacing w:line="360" w:lineRule="auto"/>
              <w:rPr>
                <w:rFonts w:asciiTheme="minorBidi" w:hAnsiTheme="minorBidi" w:cstheme="minorBidi"/>
              </w:rPr>
            </w:pPr>
            <w:r w:rsidRPr="001810AB">
              <w:rPr>
                <w:rFonts w:asciiTheme="minorBidi" w:hAnsiTheme="minorBidi" w:cstheme="minorBidi"/>
              </w:rPr>
              <w:t>Библиография……….............................................................................................</w:t>
            </w:r>
          </w:p>
          <w:p w:rsidR="00003B92" w:rsidRPr="001810AB" w:rsidRDefault="00003B92" w:rsidP="00003B92">
            <w:pPr>
              <w:spacing w:line="360" w:lineRule="auto"/>
              <w:jc w:val="both"/>
              <w:rPr>
                <w:rFonts w:asciiTheme="minorBidi" w:hAnsiTheme="minorBidi" w:cstheme="minorBidi"/>
              </w:rPr>
            </w:pPr>
            <w:r w:rsidRPr="004A14AE">
              <w:rPr>
                <w:rFonts w:ascii="Arial" w:hAnsi="Arial" w:cs="Arial"/>
              </w:rPr>
              <w:t xml:space="preserve">Приложение </w:t>
            </w:r>
            <w:r>
              <w:rPr>
                <w:rFonts w:ascii="Arial" w:hAnsi="Arial" w:cs="Arial"/>
              </w:rPr>
              <w:t>1</w:t>
            </w:r>
            <w:r w:rsidRPr="004A14AE">
              <w:rPr>
                <w:rFonts w:ascii="Arial" w:hAnsi="Arial" w:cs="Arial"/>
              </w:rPr>
              <w:t xml:space="preserve">: Перечень направлений подготовки, специальностей в области строительства, получение высшего образования по которым необходимо для специалистов по организации </w:t>
            </w:r>
            <w:r>
              <w:rPr>
                <w:rFonts w:ascii="Arial" w:hAnsi="Arial" w:cs="Arial"/>
              </w:rPr>
              <w:t>архитектурно-строительного проектирования………………………………………………………………………….</w:t>
            </w:r>
          </w:p>
        </w:tc>
        <w:tc>
          <w:tcPr>
            <w:tcW w:w="506" w:type="dxa"/>
          </w:tcPr>
          <w:p w:rsidR="00A60462" w:rsidRPr="001810AB" w:rsidRDefault="00E1154B" w:rsidP="00D04B68">
            <w:pPr>
              <w:spacing w:line="360" w:lineRule="auto"/>
              <w:jc w:val="center"/>
              <w:rPr>
                <w:rFonts w:asciiTheme="minorBidi" w:hAnsiTheme="minorBidi" w:cstheme="minorBidi"/>
              </w:rPr>
            </w:pPr>
            <w:r>
              <w:rPr>
                <w:rFonts w:asciiTheme="minorBidi" w:hAnsiTheme="minorBidi" w:cstheme="minorBidi"/>
              </w:rPr>
              <w:t>10</w:t>
            </w:r>
          </w:p>
          <w:p w:rsidR="00067056" w:rsidRPr="001810AB" w:rsidRDefault="00E1154B" w:rsidP="00D04B68">
            <w:pPr>
              <w:spacing w:line="360" w:lineRule="auto"/>
              <w:jc w:val="center"/>
              <w:rPr>
                <w:rFonts w:asciiTheme="minorBidi" w:hAnsiTheme="minorBidi" w:cstheme="minorBidi"/>
              </w:rPr>
            </w:pPr>
            <w:r>
              <w:rPr>
                <w:rFonts w:asciiTheme="minorBidi" w:hAnsiTheme="minorBidi" w:cstheme="minorBidi"/>
              </w:rPr>
              <w:t>12</w:t>
            </w:r>
          </w:p>
          <w:p w:rsidR="00A60462" w:rsidRDefault="00A60462" w:rsidP="00D04B68">
            <w:pPr>
              <w:spacing w:line="360" w:lineRule="auto"/>
              <w:jc w:val="center"/>
              <w:rPr>
                <w:rFonts w:asciiTheme="minorBidi" w:hAnsiTheme="minorBidi" w:cstheme="minorBidi"/>
              </w:rPr>
            </w:pPr>
            <w:bookmarkStart w:id="0" w:name="_GoBack"/>
            <w:bookmarkEnd w:id="0"/>
          </w:p>
          <w:p w:rsidR="002C2B2F" w:rsidRDefault="002C2B2F" w:rsidP="00D04B68">
            <w:pPr>
              <w:spacing w:line="360" w:lineRule="auto"/>
              <w:jc w:val="center"/>
              <w:rPr>
                <w:rFonts w:asciiTheme="minorBidi" w:hAnsiTheme="minorBidi" w:cstheme="minorBidi"/>
              </w:rPr>
            </w:pPr>
          </w:p>
          <w:p w:rsidR="002C2B2F" w:rsidRDefault="002C2B2F" w:rsidP="00D04B68">
            <w:pPr>
              <w:spacing w:line="360" w:lineRule="auto"/>
              <w:jc w:val="center"/>
              <w:rPr>
                <w:rFonts w:asciiTheme="minorBidi" w:hAnsiTheme="minorBidi" w:cstheme="minorBidi"/>
              </w:rPr>
            </w:pPr>
          </w:p>
          <w:p w:rsidR="002C2B2F" w:rsidRDefault="002C2B2F" w:rsidP="00D04B68">
            <w:pPr>
              <w:spacing w:line="360" w:lineRule="auto"/>
              <w:jc w:val="center"/>
              <w:rPr>
                <w:rFonts w:asciiTheme="minorBidi" w:hAnsiTheme="minorBidi" w:cstheme="minorBidi"/>
              </w:rPr>
            </w:pPr>
            <w:r>
              <w:rPr>
                <w:rFonts w:asciiTheme="minorBidi" w:hAnsiTheme="minorBidi" w:cstheme="minorBidi"/>
              </w:rPr>
              <w:t>13</w:t>
            </w:r>
          </w:p>
          <w:p w:rsidR="00003B92" w:rsidRPr="001810AB" w:rsidRDefault="00003B92" w:rsidP="00D04B68">
            <w:pPr>
              <w:spacing w:line="360" w:lineRule="auto"/>
              <w:jc w:val="center"/>
              <w:rPr>
                <w:rFonts w:asciiTheme="minorBidi" w:hAnsiTheme="minorBidi" w:cstheme="minorBidi"/>
              </w:rPr>
            </w:pPr>
          </w:p>
        </w:tc>
      </w:tr>
    </w:tbl>
    <w:p w:rsidR="00C02FEE" w:rsidRPr="001810AB" w:rsidRDefault="00C02FEE" w:rsidP="004D3BCE">
      <w:pPr>
        <w:spacing w:line="360" w:lineRule="auto"/>
        <w:rPr>
          <w:rFonts w:asciiTheme="minorBidi" w:hAnsiTheme="minorBidi" w:cstheme="minorBidi"/>
          <w:b/>
          <w:bCs/>
          <w:sz w:val="28"/>
          <w:szCs w:val="28"/>
        </w:rPr>
      </w:pPr>
    </w:p>
    <w:p w:rsidR="00B66C7E" w:rsidRPr="001810AB" w:rsidRDefault="00B66C7E">
      <w:pPr>
        <w:rPr>
          <w:rFonts w:asciiTheme="minorBidi" w:hAnsiTheme="minorBidi" w:cstheme="minorBidi"/>
          <w:b/>
          <w:bCs/>
          <w:sz w:val="28"/>
          <w:szCs w:val="28"/>
        </w:rPr>
      </w:pPr>
      <w:r w:rsidRPr="001810AB">
        <w:rPr>
          <w:rFonts w:asciiTheme="minorBidi" w:hAnsiTheme="minorBidi" w:cstheme="minorBidi"/>
          <w:b/>
          <w:bCs/>
          <w:sz w:val="28"/>
          <w:szCs w:val="28"/>
        </w:rPr>
        <w:br w:type="page"/>
      </w:r>
    </w:p>
    <w:p w:rsidR="00712941" w:rsidRPr="001810AB" w:rsidRDefault="00712941" w:rsidP="00712941">
      <w:pPr>
        <w:spacing w:line="360" w:lineRule="auto"/>
        <w:jc w:val="center"/>
        <w:rPr>
          <w:rFonts w:asciiTheme="minorBidi" w:hAnsiTheme="minorBidi" w:cstheme="minorBidi"/>
          <w:b/>
          <w:bCs/>
          <w:color w:val="000000"/>
          <w:sz w:val="32"/>
          <w:szCs w:val="32"/>
        </w:rPr>
      </w:pPr>
      <w:r w:rsidRPr="001810AB">
        <w:rPr>
          <w:rFonts w:asciiTheme="minorBidi" w:hAnsiTheme="minorBidi" w:cstheme="minorBidi"/>
          <w:b/>
          <w:bCs/>
          <w:color w:val="000000"/>
          <w:sz w:val="28"/>
          <w:szCs w:val="28"/>
        </w:rPr>
        <w:t>Введение</w:t>
      </w:r>
    </w:p>
    <w:p w:rsidR="00712941" w:rsidRDefault="00712941" w:rsidP="00712941">
      <w:pPr>
        <w:spacing w:before="240" w:line="360" w:lineRule="auto"/>
        <w:ind w:firstLine="510"/>
        <w:jc w:val="both"/>
        <w:rPr>
          <w:rFonts w:asciiTheme="minorBidi" w:hAnsiTheme="minorBidi" w:cstheme="minorBidi"/>
        </w:rPr>
      </w:pPr>
      <w:proofErr w:type="gramStart"/>
      <w:r w:rsidRPr="001810AB">
        <w:rPr>
          <w:rFonts w:asciiTheme="minorBidi" w:hAnsiTheme="minorBidi" w:cstheme="minorBidi"/>
        </w:rPr>
        <w:t>Настоящий квалификационный стандарт разработан</w:t>
      </w:r>
      <w:r w:rsidR="00874134">
        <w:rPr>
          <w:rFonts w:asciiTheme="minorBidi" w:hAnsiTheme="minorBidi" w:cstheme="minorBidi"/>
        </w:rPr>
        <w:t xml:space="preserve"> </w:t>
      </w:r>
      <w:r w:rsidR="00874134" w:rsidRPr="00ED7F50">
        <w:rPr>
          <w:rFonts w:asciiTheme="minorBidi" w:hAnsiTheme="minorBidi" w:cstheme="minorBidi"/>
        </w:rPr>
        <w:t xml:space="preserve">с целью реализации требований по разработке квалификационных стандартов </w:t>
      </w:r>
      <w:proofErr w:type="spellStart"/>
      <w:r w:rsidR="00874134" w:rsidRPr="00ED7F50">
        <w:rPr>
          <w:rFonts w:asciiTheme="minorBidi" w:hAnsiTheme="minorBidi" w:cstheme="minorBidi"/>
        </w:rPr>
        <w:t>саморегулируемых</w:t>
      </w:r>
      <w:proofErr w:type="spellEnd"/>
      <w:r w:rsidR="00874134" w:rsidRPr="00ED7F50">
        <w:rPr>
          <w:rFonts w:asciiTheme="minorBidi" w:hAnsiTheme="minorBidi" w:cstheme="minorBidi"/>
        </w:rPr>
        <w:t xml:space="preserve"> организаций, установленных Градостроительным кодексом Российской Федерации [1] и Федеральным законом «О </w:t>
      </w:r>
      <w:proofErr w:type="spellStart"/>
      <w:r w:rsidR="00874134" w:rsidRPr="00ED7F50">
        <w:rPr>
          <w:rFonts w:asciiTheme="minorBidi" w:hAnsiTheme="minorBidi" w:cstheme="minorBidi"/>
        </w:rPr>
        <w:t>саморегулируемых</w:t>
      </w:r>
      <w:proofErr w:type="spellEnd"/>
      <w:r w:rsidR="00874134" w:rsidRPr="00ED7F50">
        <w:rPr>
          <w:rFonts w:asciiTheme="minorBidi" w:hAnsiTheme="minorBidi" w:cstheme="minorBidi"/>
        </w:rPr>
        <w:t xml:space="preserve"> организациях» [2]</w:t>
      </w:r>
      <w:r w:rsidRPr="001810AB">
        <w:rPr>
          <w:rFonts w:asciiTheme="minorBidi" w:hAnsiTheme="minorBidi" w:cstheme="minorBidi"/>
        </w:rPr>
        <w:t xml:space="preserve"> </w:t>
      </w:r>
      <w:r>
        <w:rPr>
          <w:rFonts w:asciiTheme="minorBidi" w:hAnsiTheme="minorBidi" w:cstheme="minorBidi"/>
        </w:rPr>
        <w:t>в соответствии концепцией квалификационных стандартов</w:t>
      </w:r>
      <w:r w:rsidRPr="001810AB">
        <w:rPr>
          <w:rFonts w:asciiTheme="minorBidi" w:hAnsiTheme="minorBidi" w:cstheme="minorBidi"/>
        </w:rPr>
        <w:t xml:space="preserve"> Ассоциации</w:t>
      </w:r>
      <w:r>
        <w:rPr>
          <w:rFonts w:asciiTheme="minorBidi" w:hAnsiTheme="minorBidi" w:cstheme="minorBidi"/>
        </w:rPr>
        <w:t xml:space="preserve"> </w:t>
      </w:r>
      <w:proofErr w:type="spellStart"/>
      <w:r>
        <w:rPr>
          <w:rFonts w:asciiTheme="minorBidi" w:hAnsiTheme="minorBidi" w:cstheme="minorBidi"/>
        </w:rPr>
        <w:t>саморегулируемых</w:t>
      </w:r>
      <w:proofErr w:type="spellEnd"/>
      <w:r>
        <w:rPr>
          <w:rFonts w:asciiTheme="minorBidi" w:hAnsiTheme="minorBidi" w:cstheme="minorBidi"/>
        </w:rPr>
        <w:t xml:space="preserve"> организаций </w:t>
      </w:r>
      <w:r w:rsidRPr="001810AB">
        <w:rPr>
          <w:rFonts w:asciiTheme="minorBidi" w:hAnsiTheme="minorBidi" w:cstheme="minorBidi"/>
        </w:rPr>
        <w:t xml:space="preserve">Общероссийская негосударственная некоммерческая организация – общероссийское </w:t>
      </w:r>
      <w:r>
        <w:rPr>
          <w:rFonts w:asciiTheme="minorBidi" w:hAnsiTheme="minorBidi" w:cstheme="minorBidi"/>
        </w:rPr>
        <w:t>меж</w:t>
      </w:r>
      <w:r w:rsidRPr="001810AB">
        <w:rPr>
          <w:rFonts w:asciiTheme="minorBidi" w:hAnsiTheme="minorBidi" w:cstheme="minorBidi"/>
        </w:rPr>
        <w:t xml:space="preserve">отраслевое объединение работодателей «Национальное объединение </w:t>
      </w:r>
      <w:proofErr w:type="spellStart"/>
      <w:r w:rsidRPr="001810AB">
        <w:rPr>
          <w:rFonts w:asciiTheme="minorBidi" w:hAnsiTheme="minorBidi" w:cstheme="minorBidi"/>
        </w:rPr>
        <w:t>саморегулируемых</w:t>
      </w:r>
      <w:proofErr w:type="spellEnd"/>
      <w:r w:rsidRPr="001810AB">
        <w:rPr>
          <w:rFonts w:asciiTheme="minorBidi" w:hAnsiTheme="minorBidi" w:cstheme="minorBidi"/>
        </w:rPr>
        <w:t xml:space="preserve"> организаций, основанных на членстве лиц, </w:t>
      </w:r>
      <w:r>
        <w:rPr>
          <w:rFonts w:asciiTheme="minorBidi" w:hAnsiTheme="minorBidi" w:cstheme="minorBidi"/>
        </w:rPr>
        <w:t>выполн</w:t>
      </w:r>
      <w:r w:rsidRPr="001810AB">
        <w:rPr>
          <w:rFonts w:asciiTheme="minorBidi" w:hAnsiTheme="minorBidi" w:cstheme="minorBidi"/>
        </w:rPr>
        <w:t xml:space="preserve">яющих </w:t>
      </w:r>
      <w:r>
        <w:rPr>
          <w:rFonts w:asciiTheme="minorBidi" w:hAnsiTheme="minorBidi" w:cstheme="minorBidi"/>
        </w:rPr>
        <w:t xml:space="preserve">инженерные изыскания и </w:t>
      </w:r>
      <w:proofErr w:type="spellStart"/>
      <w:r w:rsidRPr="001810AB">
        <w:rPr>
          <w:rFonts w:asciiTheme="minorBidi" w:hAnsiTheme="minorBidi" w:cstheme="minorBidi"/>
        </w:rPr>
        <w:t>саморегулируемых</w:t>
      </w:r>
      <w:proofErr w:type="spellEnd"/>
      <w:r w:rsidRPr="001810AB">
        <w:rPr>
          <w:rFonts w:asciiTheme="minorBidi" w:hAnsiTheme="minorBidi" w:cstheme="minorBidi"/>
        </w:rPr>
        <w:t xml:space="preserve"> организаций, основанных на членстве</w:t>
      </w:r>
      <w:proofErr w:type="gramEnd"/>
      <w:r w:rsidRPr="001810AB">
        <w:rPr>
          <w:rFonts w:asciiTheme="minorBidi" w:hAnsiTheme="minorBidi" w:cstheme="minorBidi"/>
        </w:rPr>
        <w:t xml:space="preserve"> лиц, </w:t>
      </w:r>
      <w:r>
        <w:rPr>
          <w:rFonts w:asciiTheme="minorBidi" w:hAnsiTheme="minorBidi" w:cstheme="minorBidi"/>
        </w:rPr>
        <w:t>осуществля</w:t>
      </w:r>
      <w:r w:rsidRPr="001810AB">
        <w:rPr>
          <w:rFonts w:asciiTheme="minorBidi" w:hAnsiTheme="minorBidi" w:cstheme="minorBidi"/>
        </w:rPr>
        <w:t>ющих</w:t>
      </w:r>
      <w:r>
        <w:rPr>
          <w:rFonts w:asciiTheme="minorBidi" w:hAnsiTheme="minorBidi" w:cstheme="minorBidi"/>
        </w:rPr>
        <w:t xml:space="preserve"> подготовку проектной документации</w:t>
      </w:r>
      <w:r w:rsidRPr="001810AB">
        <w:rPr>
          <w:rFonts w:asciiTheme="minorBidi" w:hAnsiTheme="minorBidi" w:cstheme="minorBidi"/>
        </w:rPr>
        <w:t>» (далее – НО</w:t>
      </w:r>
      <w:r>
        <w:rPr>
          <w:rFonts w:asciiTheme="minorBidi" w:hAnsiTheme="minorBidi" w:cstheme="minorBidi"/>
        </w:rPr>
        <w:t>ПРИЗ</w:t>
      </w:r>
      <w:r w:rsidRPr="001810AB">
        <w:rPr>
          <w:rFonts w:asciiTheme="minorBidi" w:hAnsiTheme="minorBidi" w:cstheme="minorBidi"/>
        </w:rPr>
        <w:t xml:space="preserve">). </w:t>
      </w:r>
    </w:p>
    <w:p w:rsidR="00FE6827" w:rsidRPr="001810AB" w:rsidRDefault="00FE6827" w:rsidP="00D40678">
      <w:pPr>
        <w:spacing w:before="240" w:line="360" w:lineRule="auto"/>
        <w:ind w:firstLine="510"/>
        <w:jc w:val="both"/>
        <w:rPr>
          <w:rFonts w:asciiTheme="minorBidi" w:hAnsiTheme="minorBidi" w:cstheme="minorBidi"/>
        </w:rPr>
        <w:sectPr w:rsidR="00FE6827" w:rsidRPr="001810AB" w:rsidSect="00634F26">
          <w:pgSz w:w="11906" w:h="16838"/>
          <w:pgMar w:top="1134" w:right="737" w:bottom="1134" w:left="1418" w:header="284" w:footer="284" w:gutter="0"/>
          <w:pgNumType w:fmt="upperRoman" w:start="2"/>
          <w:cols w:space="708"/>
          <w:docGrid w:linePitch="360"/>
        </w:sectPr>
      </w:pPr>
    </w:p>
    <w:p w:rsidR="00712941" w:rsidRDefault="00712941" w:rsidP="00712941">
      <w:pPr>
        <w:pStyle w:val="af0"/>
        <w:spacing w:line="360" w:lineRule="auto"/>
        <w:rPr>
          <w:rFonts w:asciiTheme="minorBidi" w:hAnsiTheme="minorBidi" w:cstheme="minorBidi"/>
          <w:color w:val="000000"/>
        </w:rPr>
      </w:pPr>
      <w:r w:rsidRPr="00476299">
        <w:rPr>
          <w:rFonts w:asciiTheme="minorBidi" w:hAnsiTheme="minorBidi" w:cstheme="minorBidi"/>
          <w:color w:val="000000"/>
        </w:rPr>
        <w:t>СТАНДАРТ САМОРЕГУЛИРУЕМОЙ ОРГАНИЗАЦИИ</w:t>
      </w:r>
      <w:r>
        <w:rPr>
          <w:rFonts w:asciiTheme="minorBidi" w:hAnsiTheme="minorBidi" w:cstheme="minorBidi"/>
          <w:color w:val="000000"/>
        </w:rPr>
        <w:t>,</w:t>
      </w:r>
      <w:r w:rsidR="00874134">
        <w:rPr>
          <w:rFonts w:asciiTheme="minorBidi" w:hAnsiTheme="minorBidi" w:cstheme="minorBidi"/>
          <w:color w:val="000000"/>
        </w:rPr>
        <w:t xml:space="preserve"> </w:t>
      </w:r>
      <w:r>
        <w:rPr>
          <w:rFonts w:asciiTheme="minorBidi" w:hAnsiTheme="minorBidi" w:cstheme="minorBidi"/>
          <w:color w:val="000000"/>
        </w:rPr>
        <w:t>ОСНОВАННОЙ НА ЧЛЕНСТВЕ ЛИЦ,</w:t>
      </w:r>
      <w:r w:rsidR="00874134">
        <w:rPr>
          <w:rFonts w:asciiTheme="minorBidi" w:hAnsiTheme="minorBidi" w:cstheme="minorBidi"/>
          <w:color w:val="000000"/>
        </w:rPr>
        <w:t xml:space="preserve"> </w:t>
      </w:r>
      <w:r>
        <w:rPr>
          <w:rFonts w:asciiTheme="minorBidi" w:hAnsiTheme="minorBidi" w:cstheme="minorBidi"/>
          <w:color w:val="000000"/>
        </w:rPr>
        <w:t>ОСУЩЕСТВЛЯЮЩИХ</w:t>
      </w:r>
      <w:r w:rsidRPr="00712941">
        <w:rPr>
          <w:rFonts w:asciiTheme="minorBidi" w:hAnsiTheme="minorBidi" w:cstheme="minorBidi"/>
          <w:color w:val="000000"/>
        </w:rPr>
        <w:t xml:space="preserve"> </w:t>
      </w:r>
      <w:r>
        <w:rPr>
          <w:rFonts w:asciiTheme="minorBidi" w:hAnsiTheme="minorBidi" w:cstheme="minorBidi"/>
          <w:color w:val="000000"/>
        </w:rPr>
        <w:t>ПОДГОТОВКУ ПРОЕКТНОЙ ДОКУМЕНТАЦИИ</w:t>
      </w:r>
    </w:p>
    <w:p w:rsidR="00874134" w:rsidRDefault="00874134" w:rsidP="00712941">
      <w:pPr>
        <w:pStyle w:val="af0"/>
        <w:spacing w:line="360" w:lineRule="auto"/>
        <w:rPr>
          <w:rFonts w:asciiTheme="minorBidi" w:hAnsiTheme="minorBidi" w:cstheme="minorBidi"/>
          <w:color w:val="000000"/>
        </w:rPr>
      </w:pPr>
    </w:p>
    <w:p w:rsidR="00874134" w:rsidRPr="006035FA" w:rsidRDefault="006D008C" w:rsidP="00874134">
      <w:pPr>
        <w:pStyle w:val="af0"/>
        <w:rPr>
          <w:rFonts w:asciiTheme="minorBidi" w:hAnsiTheme="minorBidi" w:cstheme="minorBidi"/>
          <w:color w:val="000000"/>
        </w:rPr>
      </w:pPr>
      <w:r>
        <w:rPr>
          <w:rFonts w:asciiTheme="minorBidi" w:hAnsiTheme="minorBidi" w:cstheme="minorBidi"/>
          <w:color w:val="000000"/>
        </w:rPr>
        <w:t xml:space="preserve">СТАНДАРТ </w:t>
      </w:r>
      <w:r w:rsidR="00874134" w:rsidRPr="006035FA">
        <w:rPr>
          <w:rFonts w:asciiTheme="minorBidi" w:hAnsiTheme="minorBidi" w:cstheme="minorBidi"/>
          <w:color w:val="000000"/>
        </w:rPr>
        <w:t>АССОЦИАЦИ</w:t>
      </w:r>
      <w:r>
        <w:rPr>
          <w:rFonts w:asciiTheme="minorBidi" w:hAnsiTheme="minorBidi" w:cstheme="minorBidi"/>
          <w:color w:val="000000"/>
        </w:rPr>
        <w:t>И</w:t>
      </w:r>
      <w:r w:rsidR="00874134" w:rsidRPr="006035FA">
        <w:rPr>
          <w:rFonts w:asciiTheme="minorBidi" w:hAnsiTheme="minorBidi" w:cstheme="minorBidi"/>
          <w:color w:val="000000"/>
        </w:rPr>
        <w:t xml:space="preserve"> САМОРЕГУЛИРУЕМ</w:t>
      </w:r>
      <w:r>
        <w:rPr>
          <w:rFonts w:asciiTheme="minorBidi" w:hAnsiTheme="minorBidi" w:cstheme="minorBidi"/>
          <w:color w:val="000000"/>
        </w:rPr>
        <w:t>ОЙ</w:t>
      </w:r>
      <w:r w:rsidR="00874134" w:rsidRPr="006035FA">
        <w:rPr>
          <w:rFonts w:asciiTheme="minorBidi" w:hAnsiTheme="minorBidi" w:cstheme="minorBidi"/>
          <w:color w:val="000000"/>
        </w:rPr>
        <w:t xml:space="preserve"> ОРГАНИЗАЦИ</w:t>
      </w:r>
      <w:r>
        <w:rPr>
          <w:rFonts w:asciiTheme="minorBidi" w:hAnsiTheme="minorBidi" w:cstheme="minorBidi"/>
          <w:color w:val="000000"/>
        </w:rPr>
        <w:t>И</w:t>
      </w:r>
      <w:r w:rsidR="00874134" w:rsidRPr="006035FA">
        <w:rPr>
          <w:rFonts w:asciiTheme="minorBidi" w:hAnsiTheme="minorBidi" w:cstheme="minorBidi"/>
          <w:color w:val="000000"/>
        </w:rPr>
        <w:t xml:space="preserve"> </w:t>
      </w:r>
      <w:r w:rsidR="00874134" w:rsidRPr="006035FA">
        <w:rPr>
          <w:rFonts w:asciiTheme="minorBidi" w:hAnsiTheme="minorBidi" w:cstheme="minorBidi"/>
          <w:color w:val="000000"/>
        </w:rPr>
        <w:br/>
        <w:t>«СТРОЙ</w:t>
      </w:r>
      <w:r w:rsidR="00874134">
        <w:rPr>
          <w:rFonts w:asciiTheme="minorBidi" w:hAnsiTheme="minorBidi" w:cstheme="minorBidi"/>
          <w:color w:val="000000"/>
        </w:rPr>
        <w:t>ПРОЕКТ</w:t>
      </w:r>
      <w:r w:rsidR="00874134" w:rsidRPr="006035FA">
        <w:rPr>
          <w:rFonts w:asciiTheme="minorBidi" w:hAnsiTheme="minorBidi" w:cstheme="minorBidi"/>
          <w:color w:val="000000"/>
        </w:rPr>
        <w:t>ГАРАНТ»</w:t>
      </w:r>
    </w:p>
    <w:p w:rsidR="00712941" w:rsidRPr="00476299" w:rsidRDefault="001E7CF5" w:rsidP="00712941">
      <w:pPr>
        <w:spacing w:line="360" w:lineRule="auto"/>
        <w:rPr>
          <w:rFonts w:asciiTheme="minorBidi" w:hAnsiTheme="minorBidi" w:cstheme="minorBidi"/>
          <w:color w:val="000000"/>
          <w:sz w:val="28"/>
          <w:szCs w:val="28"/>
        </w:rPr>
      </w:pPr>
      <w:r w:rsidRPr="001E7CF5">
        <w:rPr>
          <w:rFonts w:asciiTheme="minorBidi" w:hAnsiTheme="minorBidi" w:cstheme="minorBidi"/>
          <w:noProof/>
        </w:rPr>
        <w:pict>
          <v:line id="Line 18" o:spid="_x0000_s1034"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65pt,13.25pt" to="465.35pt,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" strokeweight=".53mm">
            <v:stroke joinstyle="miter"/>
            <w10:wrap anchorx="margin"/>
          </v:line>
        </w:pict>
      </w:r>
    </w:p>
    <w:p w:rsidR="00712941" w:rsidRPr="00AD1769" w:rsidRDefault="00712941" w:rsidP="00712941">
      <w:pPr>
        <w:pStyle w:val="6"/>
        <w:spacing w:line="240" w:lineRule="auto"/>
        <w:rPr>
          <w:rFonts w:asciiTheme="minorBidi" w:hAnsiTheme="minorBidi" w:cstheme="minorBidi"/>
          <w:b/>
          <w:bCs/>
          <w:color w:val="000000"/>
        </w:rPr>
      </w:pPr>
      <w:r w:rsidRPr="00476299">
        <w:rPr>
          <w:rFonts w:asciiTheme="minorBidi" w:hAnsiTheme="minorBidi" w:cstheme="minorBidi"/>
          <w:b/>
          <w:bCs/>
          <w:color w:val="000000"/>
        </w:rPr>
        <w:t>Квалификационны</w:t>
      </w:r>
      <w:r>
        <w:rPr>
          <w:rFonts w:asciiTheme="minorBidi" w:hAnsiTheme="minorBidi" w:cstheme="minorBidi"/>
          <w:b/>
          <w:bCs/>
          <w:color w:val="000000"/>
        </w:rPr>
        <w:t>е</w:t>
      </w:r>
      <w:r w:rsidRPr="00476299">
        <w:rPr>
          <w:rFonts w:asciiTheme="minorBidi" w:hAnsiTheme="minorBidi" w:cstheme="minorBidi"/>
          <w:b/>
          <w:bCs/>
          <w:color w:val="000000"/>
        </w:rPr>
        <w:t xml:space="preserve"> стандарт</w:t>
      </w:r>
      <w:r>
        <w:rPr>
          <w:rFonts w:asciiTheme="minorBidi" w:hAnsiTheme="minorBidi" w:cstheme="minorBidi"/>
          <w:b/>
          <w:bCs/>
          <w:color w:val="000000"/>
        </w:rPr>
        <w:t>ы</w:t>
      </w:r>
    </w:p>
    <w:p w:rsidR="00712941" w:rsidRPr="00476299" w:rsidRDefault="00712941" w:rsidP="00712941">
      <w:pPr>
        <w:rPr>
          <w:rFonts w:asciiTheme="minorBidi" w:hAnsiTheme="minorBidi" w:cstheme="minorBidi"/>
        </w:rPr>
      </w:pPr>
    </w:p>
    <w:p w:rsidR="00712941" w:rsidRDefault="00712941" w:rsidP="00712941">
      <w:pPr>
        <w:pStyle w:val="6"/>
        <w:rPr>
          <w:rFonts w:asciiTheme="minorBidi" w:hAnsiTheme="minorBidi" w:cstheme="minorBidi"/>
          <w:b/>
          <w:bCs/>
          <w:color w:val="000000"/>
          <w:sz w:val="24"/>
          <w:szCs w:val="24"/>
        </w:rPr>
      </w:pPr>
      <w:r>
        <w:rPr>
          <w:rFonts w:asciiTheme="minorBidi" w:hAnsiTheme="minorBidi" w:cstheme="minorBidi"/>
          <w:b/>
          <w:bCs/>
          <w:color w:val="000000"/>
          <w:sz w:val="24"/>
          <w:szCs w:val="24"/>
        </w:rPr>
        <w:t>Направление деятельности:</w:t>
      </w:r>
    </w:p>
    <w:p w:rsidR="00712941" w:rsidRPr="00AD1769" w:rsidRDefault="00712941" w:rsidP="00712941">
      <w:pPr>
        <w:jc w:val="center"/>
        <w:rPr>
          <w:rFonts w:ascii="Arial" w:hAnsi="Arial" w:cs="Arial"/>
          <w:b/>
          <w:lang w:eastAsia="ru-RU"/>
        </w:rPr>
      </w:pPr>
      <w:r w:rsidRPr="00AD1769">
        <w:rPr>
          <w:rFonts w:ascii="Arial" w:hAnsi="Arial" w:cs="Arial"/>
          <w:b/>
          <w:lang w:eastAsia="ru-RU"/>
        </w:rPr>
        <w:t>Организация проектного производства в строительстве</w:t>
      </w:r>
    </w:p>
    <w:p w:rsidR="00712941" w:rsidRDefault="00712941" w:rsidP="00712941">
      <w:pPr>
        <w:pStyle w:val="6"/>
        <w:rPr>
          <w:rFonts w:asciiTheme="minorBidi" w:hAnsiTheme="minorBidi" w:cstheme="minorBidi"/>
          <w:b/>
          <w:bCs/>
          <w:color w:val="000000"/>
        </w:rPr>
      </w:pPr>
    </w:p>
    <w:p w:rsidR="00712941" w:rsidRDefault="00712941" w:rsidP="00712941">
      <w:pPr>
        <w:pStyle w:val="af0"/>
        <w:spacing w:line="360" w:lineRule="auto"/>
        <w:rPr>
          <w:rFonts w:asciiTheme="minorBidi" w:hAnsiTheme="minorBidi" w:cstheme="minorBidi"/>
          <w:bCs w:val="0"/>
          <w:color w:val="000000"/>
        </w:rPr>
      </w:pPr>
      <w:r>
        <w:rPr>
          <w:rFonts w:asciiTheme="minorBidi" w:hAnsiTheme="minorBidi" w:cstheme="minorBidi"/>
          <w:bCs w:val="0"/>
          <w:color w:val="000000"/>
        </w:rPr>
        <w:t>КВАЛИФИКАЦИОННЫЙ СТАНДАРТ</w:t>
      </w:r>
    </w:p>
    <w:p w:rsidR="00712941" w:rsidRPr="00476299" w:rsidRDefault="00712941" w:rsidP="00712941">
      <w:pPr>
        <w:pStyle w:val="af0"/>
        <w:spacing w:line="360" w:lineRule="auto"/>
        <w:rPr>
          <w:rFonts w:asciiTheme="minorBidi" w:hAnsiTheme="minorBidi" w:cstheme="minorBidi"/>
        </w:rPr>
      </w:pPr>
      <w:r>
        <w:rPr>
          <w:rFonts w:asciiTheme="minorBidi" w:hAnsiTheme="minorBidi" w:cstheme="minorBidi"/>
          <w:bCs w:val="0"/>
          <w:color w:val="000000"/>
        </w:rPr>
        <w:t>ГЛАВНЫЙ ИНЖЕНЕР ПРОЕКТА</w:t>
      </w:r>
      <w:r w:rsidRPr="00476299">
        <w:rPr>
          <w:rFonts w:asciiTheme="minorBidi" w:hAnsiTheme="minorBidi" w:cstheme="minorBidi"/>
          <w:bCs w:val="0"/>
          <w:color w:val="000000"/>
        </w:rPr>
        <w:br/>
      </w:r>
      <w:r>
        <w:rPr>
          <w:rFonts w:asciiTheme="minorBidi" w:hAnsiTheme="minorBidi" w:cstheme="minorBidi"/>
          <w:bCs w:val="0"/>
          <w:color w:val="000000"/>
        </w:rPr>
        <w:t>(</w:t>
      </w:r>
      <w:r w:rsidRPr="00476299">
        <w:rPr>
          <w:rFonts w:asciiTheme="minorBidi" w:hAnsiTheme="minorBidi" w:cstheme="minorBidi"/>
          <w:bCs w:val="0"/>
          <w:color w:val="000000"/>
        </w:rPr>
        <w:t>СПЕЦИАЛИСТ ПО ОРГАНИЗАЦИИ</w:t>
      </w:r>
      <w:r>
        <w:rPr>
          <w:rFonts w:asciiTheme="minorBidi" w:hAnsiTheme="minorBidi" w:cstheme="minorBidi"/>
          <w:bCs w:val="0"/>
          <w:color w:val="000000"/>
        </w:rPr>
        <w:t xml:space="preserve"> АРХИТЕКТУРНО – СТРОИТЕЛЬНОГО ПРОЕКТИРОВАНИЯ)</w:t>
      </w:r>
    </w:p>
    <w:p w:rsidR="00712941" w:rsidRPr="00651928" w:rsidRDefault="00651928" w:rsidP="00712941">
      <w:pPr>
        <w:spacing w:line="360" w:lineRule="auto"/>
        <w:jc w:val="center"/>
        <w:rPr>
          <w:rFonts w:asciiTheme="minorBidi" w:hAnsiTheme="minorBidi" w:cstheme="minorBidi"/>
          <w:b/>
          <w:bCs/>
          <w:sz w:val="20"/>
          <w:szCs w:val="20"/>
        </w:rPr>
      </w:pPr>
      <w:r w:rsidRPr="00651928">
        <w:rPr>
          <w:rFonts w:asciiTheme="minorBidi" w:hAnsiTheme="minorBidi" w:cstheme="minorBidi"/>
          <w:b/>
          <w:bCs/>
          <w:sz w:val="20"/>
          <w:szCs w:val="20"/>
        </w:rPr>
        <w:t>(РЕДАКЦИЯ 2)</w:t>
      </w:r>
    </w:p>
    <w:p w:rsidR="00712941" w:rsidRPr="00DC2EFC" w:rsidRDefault="001E7CF5" w:rsidP="00712941">
      <w:pPr>
        <w:spacing w:line="360" w:lineRule="auto"/>
        <w:jc w:val="center"/>
        <w:rPr>
          <w:rFonts w:asciiTheme="minorBidi" w:hAnsiTheme="minorBidi" w:cstheme="minorBidi"/>
          <w:b/>
          <w:bCs/>
          <w:color w:val="000000"/>
          <w:sz w:val="28"/>
          <w:szCs w:val="28"/>
        </w:rPr>
      </w:pPr>
      <w:r w:rsidRPr="001E7CF5">
        <w:rPr>
          <w:rFonts w:asciiTheme="minorBidi" w:hAnsiTheme="minorBidi" w:cstheme="minorBidi"/>
          <w:noProof/>
        </w:rPr>
        <w:pict>
          <v:line id="Line 19" o:spid="_x0000_s1035" style="position:absolute;left:0;text-align:left;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65pt,3.45pt" to="465.35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" strokeweight=".53mm">
            <v:stroke joinstyle="miter"/>
            <w10:wrap anchorx="margin"/>
          </v:line>
        </w:pict>
      </w:r>
    </w:p>
    <w:p w:rsidR="00712941" w:rsidRPr="00DC2EFC" w:rsidRDefault="00712941" w:rsidP="00712941">
      <w:pPr>
        <w:spacing w:line="360" w:lineRule="auto"/>
        <w:ind w:firstLine="709"/>
        <w:jc w:val="right"/>
        <w:rPr>
          <w:rFonts w:asciiTheme="minorBidi" w:hAnsiTheme="minorBidi" w:cstheme="minorBidi"/>
          <w:bCs/>
          <w:color w:val="000000"/>
          <w:sz w:val="28"/>
          <w:szCs w:val="28"/>
        </w:rPr>
      </w:pPr>
    </w:p>
    <w:p w:rsidR="00712941" w:rsidRDefault="00712941" w:rsidP="00712941">
      <w:pPr>
        <w:spacing w:line="360" w:lineRule="auto"/>
        <w:ind w:firstLine="709"/>
        <w:jc w:val="right"/>
        <w:rPr>
          <w:rFonts w:asciiTheme="minorBidi" w:hAnsiTheme="minorBidi" w:cstheme="minorBidi"/>
          <w:bCs/>
          <w:color w:val="000000"/>
        </w:rPr>
      </w:pPr>
      <w:r w:rsidRPr="00476299">
        <w:rPr>
          <w:rFonts w:asciiTheme="minorBidi" w:hAnsiTheme="minorBidi" w:cstheme="minorBidi"/>
          <w:bCs/>
          <w:color w:val="000000"/>
        </w:rPr>
        <w:t>Дата введения</w:t>
      </w:r>
      <w:r>
        <w:rPr>
          <w:rFonts w:asciiTheme="minorBidi" w:hAnsiTheme="minorBidi" w:cstheme="minorBidi"/>
          <w:bCs/>
          <w:color w:val="000000"/>
        </w:rPr>
        <w:t xml:space="preserve">: </w:t>
      </w:r>
      <w:proofErr w:type="gramStart"/>
      <w:r>
        <w:rPr>
          <w:rFonts w:asciiTheme="minorBidi" w:hAnsiTheme="minorBidi" w:cstheme="minorBidi"/>
          <w:bCs/>
          <w:color w:val="000000"/>
        </w:rPr>
        <w:t>с даты внесения</w:t>
      </w:r>
      <w:proofErr w:type="gramEnd"/>
      <w:r>
        <w:rPr>
          <w:rFonts w:asciiTheme="minorBidi" w:hAnsiTheme="minorBidi" w:cstheme="minorBidi"/>
          <w:bCs/>
          <w:color w:val="000000"/>
        </w:rPr>
        <w:t xml:space="preserve"> сведений в Государственный реестр </w:t>
      </w:r>
      <w:proofErr w:type="spellStart"/>
      <w:r>
        <w:rPr>
          <w:rFonts w:asciiTheme="minorBidi" w:hAnsiTheme="minorBidi" w:cstheme="minorBidi"/>
          <w:bCs/>
          <w:color w:val="000000"/>
        </w:rPr>
        <w:t>саморегулируемых</w:t>
      </w:r>
      <w:proofErr w:type="spellEnd"/>
      <w:r>
        <w:rPr>
          <w:rFonts w:asciiTheme="minorBidi" w:hAnsiTheme="minorBidi" w:cstheme="minorBidi"/>
          <w:bCs/>
          <w:color w:val="000000"/>
        </w:rPr>
        <w:t xml:space="preserve"> организаций, основанных на членстве лиц, </w:t>
      </w:r>
    </w:p>
    <w:p w:rsidR="00712941" w:rsidRPr="00476299" w:rsidRDefault="00712941" w:rsidP="00712941">
      <w:pPr>
        <w:spacing w:line="360" w:lineRule="auto"/>
        <w:ind w:firstLine="709"/>
        <w:jc w:val="right"/>
        <w:rPr>
          <w:rFonts w:asciiTheme="minorBidi" w:hAnsiTheme="minorBidi" w:cstheme="minorBidi"/>
          <w:bCs/>
          <w:color w:val="000000"/>
        </w:rPr>
      </w:pPr>
      <w:proofErr w:type="gramStart"/>
      <w:r>
        <w:rPr>
          <w:rFonts w:asciiTheme="minorBidi" w:hAnsiTheme="minorBidi" w:cstheme="minorBidi"/>
          <w:bCs/>
          <w:color w:val="000000"/>
        </w:rPr>
        <w:t>осуществляющих</w:t>
      </w:r>
      <w:proofErr w:type="gramEnd"/>
      <w:r>
        <w:rPr>
          <w:rFonts w:asciiTheme="minorBidi" w:hAnsiTheme="minorBidi" w:cstheme="minorBidi"/>
          <w:bCs/>
          <w:color w:val="000000"/>
        </w:rPr>
        <w:t xml:space="preserve"> подготовку проектной документации</w:t>
      </w:r>
    </w:p>
    <w:p w:rsidR="00712941" w:rsidRPr="00476299" w:rsidRDefault="00712941" w:rsidP="00712941">
      <w:pPr>
        <w:spacing w:before="240" w:after="240" w:line="360" w:lineRule="auto"/>
        <w:ind w:firstLine="510"/>
        <w:jc w:val="both"/>
        <w:rPr>
          <w:rFonts w:asciiTheme="minorBidi" w:hAnsiTheme="minorBidi" w:cstheme="minorBidi"/>
          <w:b/>
          <w:bCs/>
          <w:sz w:val="28"/>
          <w:szCs w:val="28"/>
          <w:lang w:eastAsia="ru-RU"/>
        </w:rPr>
      </w:pPr>
      <w:r w:rsidRPr="00476299">
        <w:rPr>
          <w:rFonts w:asciiTheme="minorBidi" w:hAnsiTheme="minorBidi" w:cstheme="minorBidi"/>
          <w:b/>
          <w:bCs/>
          <w:sz w:val="28"/>
          <w:szCs w:val="28"/>
          <w:lang w:eastAsia="ru-RU"/>
        </w:rPr>
        <w:t>1 Область применения</w:t>
      </w:r>
    </w:p>
    <w:p w:rsidR="00712941" w:rsidRPr="00476299" w:rsidRDefault="00712941" w:rsidP="00712941">
      <w:pPr>
        <w:spacing w:line="360" w:lineRule="auto"/>
        <w:ind w:firstLine="510"/>
        <w:jc w:val="both"/>
        <w:rPr>
          <w:rFonts w:asciiTheme="minorBidi" w:hAnsiTheme="minorBidi" w:cstheme="minorBidi"/>
        </w:rPr>
      </w:pPr>
      <w:r w:rsidRPr="00476299">
        <w:rPr>
          <w:rFonts w:asciiTheme="minorBidi" w:hAnsiTheme="minorBidi" w:cstheme="minorBidi"/>
        </w:rPr>
        <w:t xml:space="preserve">1.1 Настоящий стандарт </w:t>
      </w:r>
      <w:r>
        <w:rPr>
          <w:rFonts w:asciiTheme="minorBidi" w:hAnsiTheme="minorBidi" w:cstheme="minorBidi"/>
        </w:rPr>
        <w:t xml:space="preserve">устанавливает требования к квалификации сотрудников юридических лиц - членов Ассоциации </w:t>
      </w:r>
      <w:proofErr w:type="spellStart"/>
      <w:r>
        <w:rPr>
          <w:rFonts w:asciiTheme="minorBidi" w:hAnsiTheme="minorBidi" w:cstheme="minorBidi"/>
        </w:rPr>
        <w:t>саморегулируемой</w:t>
      </w:r>
      <w:proofErr w:type="spellEnd"/>
      <w:r>
        <w:rPr>
          <w:rFonts w:asciiTheme="minorBidi" w:hAnsiTheme="minorBidi" w:cstheme="minorBidi"/>
        </w:rPr>
        <w:t xml:space="preserve"> организации «СТРОЙПРОЕКТГАРАНТ» (далее – Ассоциация), которые выполняют работы по организации </w:t>
      </w:r>
      <w:r w:rsidR="002676BC">
        <w:rPr>
          <w:rFonts w:asciiTheme="minorBidi" w:hAnsiTheme="minorBidi" w:cstheme="minorBidi"/>
        </w:rPr>
        <w:t>архитектурно-строительного проектирования</w:t>
      </w:r>
      <w:r>
        <w:rPr>
          <w:rFonts w:asciiTheme="minorBidi" w:hAnsiTheme="minorBidi" w:cstheme="minorBidi"/>
        </w:rPr>
        <w:t>, и определяет уровень их знаний и умений, а также необходимый уровень самостоятельности при выполнении ими трудов</w:t>
      </w:r>
      <w:r w:rsidR="00874134">
        <w:rPr>
          <w:rFonts w:asciiTheme="minorBidi" w:hAnsiTheme="minorBidi" w:cstheme="minorBidi"/>
        </w:rPr>
        <w:t>ых</w:t>
      </w:r>
      <w:r>
        <w:rPr>
          <w:rFonts w:asciiTheme="minorBidi" w:hAnsiTheme="minorBidi" w:cstheme="minorBidi"/>
        </w:rPr>
        <w:t xml:space="preserve"> функци</w:t>
      </w:r>
      <w:r w:rsidR="001753DA">
        <w:rPr>
          <w:rFonts w:asciiTheme="minorBidi" w:hAnsiTheme="minorBidi" w:cstheme="minorBidi"/>
        </w:rPr>
        <w:t>й</w:t>
      </w:r>
      <w:r w:rsidRPr="00476299">
        <w:rPr>
          <w:rFonts w:asciiTheme="minorBidi" w:hAnsiTheme="minorBidi" w:cstheme="minorBidi"/>
        </w:rPr>
        <w:t>.</w:t>
      </w:r>
    </w:p>
    <w:p w:rsidR="00712941" w:rsidRDefault="00712941" w:rsidP="00712941">
      <w:pPr>
        <w:spacing w:line="360" w:lineRule="auto"/>
        <w:ind w:firstLine="510"/>
        <w:jc w:val="both"/>
        <w:rPr>
          <w:rFonts w:asciiTheme="minorBidi" w:hAnsiTheme="minorBidi" w:cstheme="minorBidi"/>
        </w:rPr>
      </w:pPr>
      <w:r w:rsidRPr="00476299">
        <w:rPr>
          <w:rFonts w:asciiTheme="minorBidi" w:hAnsiTheme="minorBidi" w:cstheme="minorBidi"/>
        </w:rPr>
        <w:t xml:space="preserve">1.2 </w:t>
      </w:r>
      <w:r>
        <w:rPr>
          <w:rFonts w:asciiTheme="minorBidi" w:hAnsiTheme="minorBidi" w:cstheme="minorBidi"/>
        </w:rPr>
        <w:t xml:space="preserve">Требования, установленные настоящим стандартом для сотрудников юридического лица, в равной степени распространяются на индивидуальных предпринимателей – членов Ассоциации, которые осуществляют </w:t>
      </w:r>
      <w:r w:rsidR="002676BC">
        <w:rPr>
          <w:rFonts w:asciiTheme="minorBidi" w:hAnsiTheme="minorBidi" w:cstheme="minorBidi"/>
        </w:rPr>
        <w:t>архитектурно-строительное проектирование</w:t>
      </w:r>
      <w:r w:rsidRPr="00476299">
        <w:rPr>
          <w:rFonts w:asciiTheme="minorBidi" w:hAnsiTheme="minorBidi" w:cstheme="minorBidi"/>
        </w:rPr>
        <w:t>.</w:t>
      </w:r>
    </w:p>
    <w:p w:rsidR="00712941" w:rsidRDefault="00712941" w:rsidP="00712941">
      <w:pPr>
        <w:spacing w:line="360" w:lineRule="auto"/>
        <w:ind w:firstLine="510"/>
        <w:jc w:val="both"/>
        <w:rPr>
          <w:rFonts w:asciiTheme="minorBidi" w:hAnsiTheme="minorBidi" w:cstheme="minorBidi"/>
          <w:bCs/>
          <w:color w:val="000000"/>
        </w:rPr>
      </w:pPr>
      <w:r>
        <w:rPr>
          <w:rFonts w:asciiTheme="minorBidi" w:hAnsiTheme="minorBidi" w:cstheme="minorBidi"/>
        </w:rPr>
        <w:t>1.3 Настоящий станда</w:t>
      </w:r>
      <w:proofErr w:type="gramStart"/>
      <w:r>
        <w:rPr>
          <w:rFonts w:asciiTheme="minorBidi" w:hAnsiTheme="minorBidi" w:cstheme="minorBidi"/>
        </w:rPr>
        <w:t>рт вст</w:t>
      </w:r>
      <w:proofErr w:type="gramEnd"/>
      <w:r>
        <w:rPr>
          <w:rFonts w:asciiTheme="minorBidi" w:hAnsiTheme="minorBidi" w:cstheme="minorBidi"/>
        </w:rPr>
        <w:t xml:space="preserve">упает в силу (вводится в действие) с даты внесения сведений в Государственный реестр </w:t>
      </w:r>
      <w:proofErr w:type="spellStart"/>
      <w:r>
        <w:rPr>
          <w:rFonts w:asciiTheme="minorBidi" w:hAnsiTheme="minorBidi" w:cstheme="minorBidi"/>
        </w:rPr>
        <w:t>саморегулируемых</w:t>
      </w:r>
      <w:proofErr w:type="spellEnd"/>
      <w:r>
        <w:rPr>
          <w:rFonts w:asciiTheme="minorBidi" w:hAnsiTheme="minorBidi" w:cstheme="minorBidi"/>
        </w:rPr>
        <w:t xml:space="preserve"> организаций, </w:t>
      </w:r>
      <w:r>
        <w:rPr>
          <w:rFonts w:asciiTheme="minorBidi" w:hAnsiTheme="minorBidi" w:cstheme="minorBidi"/>
          <w:bCs/>
          <w:color w:val="000000"/>
        </w:rPr>
        <w:t>основанных на членстве лиц, осуществляющих подготовку проектной документации.</w:t>
      </w:r>
    </w:p>
    <w:p w:rsidR="00712941" w:rsidRDefault="00712941" w:rsidP="00712941">
      <w:pPr>
        <w:spacing w:before="240" w:after="240" w:line="360" w:lineRule="auto"/>
        <w:ind w:firstLine="510"/>
        <w:jc w:val="both"/>
        <w:rPr>
          <w:rFonts w:asciiTheme="minorBidi" w:hAnsiTheme="minorBidi" w:cstheme="minorBidi"/>
          <w:b/>
          <w:bCs/>
          <w:sz w:val="28"/>
          <w:szCs w:val="28"/>
          <w:lang w:eastAsia="ru-RU"/>
        </w:rPr>
      </w:pPr>
      <w:r>
        <w:rPr>
          <w:rFonts w:asciiTheme="minorBidi" w:hAnsiTheme="minorBidi" w:cstheme="minorBidi"/>
          <w:b/>
          <w:bCs/>
          <w:sz w:val="28"/>
          <w:szCs w:val="28"/>
          <w:lang w:eastAsia="ru-RU"/>
        </w:rPr>
        <w:t>2 Нормативные ссылки</w:t>
      </w:r>
    </w:p>
    <w:p w:rsidR="00712941" w:rsidRDefault="00712941" w:rsidP="00712941">
      <w:pPr>
        <w:spacing w:line="360" w:lineRule="auto"/>
        <w:ind w:firstLine="1134"/>
        <w:jc w:val="both"/>
        <w:rPr>
          <w:rFonts w:asciiTheme="minorBidi" w:hAnsiTheme="minorBidi" w:cstheme="minorBidi"/>
        </w:rPr>
      </w:pPr>
      <w:r>
        <w:rPr>
          <w:rFonts w:asciiTheme="minorBidi" w:hAnsiTheme="minorBidi" w:cstheme="minorBidi"/>
        </w:rPr>
        <w:t>В н</w:t>
      </w:r>
      <w:r w:rsidRPr="00476299">
        <w:rPr>
          <w:rFonts w:asciiTheme="minorBidi" w:hAnsiTheme="minorBidi" w:cstheme="minorBidi"/>
        </w:rPr>
        <w:t>астоящ</w:t>
      </w:r>
      <w:r>
        <w:rPr>
          <w:rFonts w:asciiTheme="minorBidi" w:hAnsiTheme="minorBidi" w:cstheme="minorBidi"/>
        </w:rPr>
        <w:t>ем</w:t>
      </w:r>
      <w:r w:rsidRPr="00476299">
        <w:rPr>
          <w:rFonts w:asciiTheme="minorBidi" w:hAnsiTheme="minorBidi" w:cstheme="minorBidi"/>
        </w:rPr>
        <w:t xml:space="preserve"> стандарт</w:t>
      </w:r>
      <w:r>
        <w:rPr>
          <w:rFonts w:asciiTheme="minorBidi" w:hAnsiTheme="minorBidi" w:cstheme="minorBidi"/>
        </w:rPr>
        <w:t>е</w:t>
      </w:r>
      <w:r w:rsidRPr="00476299">
        <w:rPr>
          <w:rFonts w:asciiTheme="minorBidi" w:hAnsiTheme="minorBidi" w:cstheme="minorBidi"/>
        </w:rPr>
        <w:t xml:space="preserve"> </w:t>
      </w:r>
      <w:r>
        <w:rPr>
          <w:rFonts w:asciiTheme="minorBidi" w:hAnsiTheme="minorBidi" w:cstheme="minorBidi"/>
        </w:rPr>
        <w:t>использованы нормативные ссылки на документы</w:t>
      </w:r>
      <w:r w:rsidR="005F5030">
        <w:rPr>
          <w:rFonts w:asciiTheme="minorBidi" w:hAnsiTheme="minorBidi" w:cstheme="minorBidi"/>
        </w:rPr>
        <w:t>, указанные в разделе «Библиография»</w:t>
      </w:r>
    </w:p>
    <w:p w:rsidR="00712941" w:rsidRPr="001810AB" w:rsidRDefault="00712941" w:rsidP="00712941">
      <w:pPr>
        <w:pStyle w:val="310"/>
        <w:spacing w:before="240" w:after="120"/>
        <w:ind w:firstLine="510"/>
        <w:rPr>
          <w:rFonts w:asciiTheme="minorBidi" w:hAnsiTheme="minorBidi" w:cstheme="minorBidi"/>
          <w:sz w:val="20"/>
          <w:szCs w:val="20"/>
        </w:rPr>
      </w:pPr>
      <w:r w:rsidRPr="001810AB">
        <w:rPr>
          <w:rFonts w:asciiTheme="minorBidi" w:hAnsiTheme="minorBidi" w:cstheme="minorBidi"/>
          <w:spacing w:val="40"/>
          <w:sz w:val="20"/>
          <w:szCs w:val="20"/>
        </w:rPr>
        <w:t>Примечание</w:t>
      </w:r>
      <w:r w:rsidRPr="001810AB">
        <w:rPr>
          <w:rFonts w:asciiTheme="minorBidi" w:hAnsiTheme="minorBidi" w:cstheme="minorBidi"/>
          <w:sz w:val="20"/>
          <w:szCs w:val="20"/>
        </w:rPr>
        <w:t> - 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в сфере стандартизации</w:t>
      </w:r>
      <w:r>
        <w:rPr>
          <w:rFonts w:asciiTheme="minorBidi" w:hAnsiTheme="minorBidi" w:cstheme="minorBidi"/>
          <w:sz w:val="20"/>
          <w:szCs w:val="20"/>
        </w:rPr>
        <w:t>,</w:t>
      </w:r>
      <w:r w:rsidRPr="001810AB">
        <w:rPr>
          <w:rFonts w:asciiTheme="minorBidi" w:hAnsiTheme="minorBidi" w:cstheme="minorBidi"/>
          <w:sz w:val="20"/>
          <w:szCs w:val="20"/>
        </w:rPr>
        <w:t xml:space="preserve"> НО</w:t>
      </w:r>
      <w:r>
        <w:rPr>
          <w:rFonts w:asciiTheme="minorBidi" w:hAnsiTheme="minorBidi" w:cstheme="minorBidi"/>
          <w:sz w:val="20"/>
          <w:szCs w:val="20"/>
        </w:rPr>
        <w:t xml:space="preserve">ПРИЗ и Ассоциации </w:t>
      </w:r>
      <w:r w:rsidRPr="001810AB">
        <w:rPr>
          <w:rFonts w:asciiTheme="minorBidi" w:hAnsiTheme="minorBidi" w:cstheme="minorBidi"/>
          <w:sz w:val="20"/>
          <w:szCs w:val="20"/>
        </w:rPr>
        <w:t>в сети Интернет. Если заменен ссылочный документ, на который дана недатированная ссылка, то целесообразно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целесообразно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712941" w:rsidRPr="00476299" w:rsidRDefault="00712941" w:rsidP="001753DA">
      <w:pPr>
        <w:spacing w:before="360" w:after="240" w:line="360" w:lineRule="auto"/>
        <w:ind w:firstLine="510"/>
        <w:jc w:val="both"/>
        <w:rPr>
          <w:rFonts w:asciiTheme="minorBidi" w:hAnsiTheme="minorBidi" w:cstheme="minorBidi"/>
          <w:b/>
          <w:bCs/>
          <w:sz w:val="28"/>
          <w:szCs w:val="28"/>
          <w:lang w:eastAsia="ru-RU"/>
        </w:rPr>
      </w:pPr>
      <w:r>
        <w:rPr>
          <w:rFonts w:asciiTheme="minorBidi" w:hAnsiTheme="minorBidi" w:cstheme="minorBidi"/>
          <w:b/>
          <w:bCs/>
          <w:sz w:val="28"/>
          <w:szCs w:val="28"/>
          <w:lang w:eastAsia="ru-RU"/>
        </w:rPr>
        <w:t>3</w:t>
      </w:r>
      <w:r w:rsidRPr="00476299">
        <w:rPr>
          <w:rFonts w:asciiTheme="minorBidi" w:hAnsiTheme="minorBidi" w:cstheme="minorBidi"/>
          <w:b/>
          <w:bCs/>
          <w:sz w:val="28"/>
          <w:szCs w:val="28"/>
          <w:lang w:eastAsia="ru-RU"/>
        </w:rPr>
        <w:t xml:space="preserve"> Термины и определения</w:t>
      </w:r>
    </w:p>
    <w:p w:rsidR="00712941" w:rsidRDefault="00712941" w:rsidP="00712941">
      <w:pPr>
        <w:spacing w:line="360" w:lineRule="auto"/>
        <w:ind w:firstLine="510"/>
        <w:jc w:val="both"/>
        <w:rPr>
          <w:rFonts w:asciiTheme="minorBidi" w:hAnsiTheme="minorBidi" w:cstheme="minorBidi"/>
          <w:lang w:eastAsia="ru-RU"/>
        </w:rPr>
      </w:pPr>
      <w:proofErr w:type="gramStart"/>
      <w:r w:rsidRPr="00476299">
        <w:rPr>
          <w:rFonts w:asciiTheme="minorBidi" w:hAnsiTheme="minorBidi" w:cstheme="minorBidi"/>
          <w:lang w:eastAsia="ru-RU"/>
        </w:rPr>
        <w:t>В настоящем стандарте применены термины</w:t>
      </w:r>
      <w:r w:rsidR="003E41DA">
        <w:rPr>
          <w:rFonts w:asciiTheme="minorBidi" w:hAnsiTheme="minorBidi" w:cstheme="minorBidi"/>
          <w:lang w:eastAsia="ru-RU"/>
        </w:rPr>
        <w:t xml:space="preserve"> </w:t>
      </w:r>
      <w:r w:rsidR="003E41DA" w:rsidRPr="006035FA">
        <w:rPr>
          <w:rFonts w:asciiTheme="minorBidi" w:hAnsiTheme="minorBidi" w:cstheme="minorBidi"/>
          <w:lang w:eastAsia="ru-RU"/>
        </w:rPr>
        <w:t xml:space="preserve">по Градостроительному кодексу Российской Федерации [1], Трудовому кодексу Российской Федерации [3], Федеральному закону «О независимой оценке квалификации» [4], </w:t>
      </w:r>
      <w:r w:rsidR="003E41DA" w:rsidRPr="006035FA">
        <w:rPr>
          <w:rFonts w:asciiTheme="minorBidi" w:hAnsiTheme="minorBidi" w:cstheme="minorBidi"/>
        </w:rPr>
        <w:t xml:space="preserve">Приказу Минтруда России от 29.04.2013 № 170н </w:t>
      </w:r>
      <w:r w:rsidR="003E41DA" w:rsidRPr="006035FA">
        <w:rPr>
          <w:rFonts w:asciiTheme="minorBidi" w:hAnsiTheme="minorBidi" w:cstheme="minorBidi"/>
          <w:lang w:eastAsia="ru-RU"/>
        </w:rPr>
        <w:t>[</w:t>
      </w:r>
      <w:r w:rsidR="00B95138">
        <w:rPr>
          <w:rFonts w:asciiTheme="minorBidi" w:hAnsiTheme="minorBidi" w:cstheme="minorBidi"/>
          <w:lang w:eastAsia="ru-RU"/>
        </w:rPr>
        <w:t>6</w:t>
      </w:r>
      <w:r w:rsidR="003E41DA" w:rsidRPr="006035FA">
        <w:rPr>
          <w:rFonts w:asciiTheme="minorBidi" w:hAnsiTheme="minorBidi" w:cstheme="minorBidi"/>
          <w:lang w:eastAsia="ru-RU"/>
        </w:rPr>
        <w:t>], а также</w:t>
      </w:r>
      <w:r w:rsidRPr="00476299">
        <w:rPr>
          <w:rFonts w:asciiTheme="minorBidi" w:hAnsiTheme="minorBidi" w:cstheme="minorBidi"/>
          <w:lang w:eastAsia="ru-RU"/>
        </w:rPr>
        <w:t xml:space="preserve"> </w:t>
      </w:r>
      <w:r>
        <w:rPr>
          <w:rFonts w:asciiTheme="minorBidi" w:hAnsiTheme="minorBidi" w:cstheme="minorBidi"/>
          <w:lang w:eastAsia="ru-RU"/>
        </w:rPr>
        <w:t xml:space="preserve">в соответствии с концепцией квалификационных стандартов </w:t>
      </w:r>
      <w:r w:rsidRPr="001810AB">
        <w:rPr>
          <w:rFonts w:asciiTheme="minorBidi" w:hAnsiTheme="minorBidi" w:cstheme="minorBidi"/>
        </w:rPr>
        <w:t>Ассоциации</w:t>
      </w:r>
      <w:r>
        <w:rPr>
          <w:rFonts w:asciiTheme="minorBidi" w:hAnsiTheme="minorBidi" w:cstheme="minorBidi"/>
        </w:rPr>
        <w:t xml:space="preserve"> </w:t>
      </w:r>
      <w:proofErr w:type="spellStart"/>
      <w:r>
        <w:rPr>
          <w:rFonts w:asciiTheme="minorBidi" w:hAnsiTheme="minorBidi" w:cstheme="minorBidi"/>
        </w:rPr>
        <w:t>саморегулируемых</w:t>
      </w:r>
      <w:proofErr w:type="spellEnd"/>
      <w:r>
        <w:rPr>
          <w:rFonts w:asciiTheme="minorBidi" w:hAnsiTheme="minorBidi" w:cstheme="minorBidi"/>
        </w:rPr>
        <w:t xml:space="preserve"> организаций </w:t>
      </w:r>
      <w:r w:rsidRPr="001810AB">
        <w:rPr>
          <w:rFonts w:asciiTheme="minorBidi" w:hAnsiTheme="minorBidi" w:cstheme="minorBidi"/>
        </w:rPr>
        <w:t xml:space="preserve">Общероссийская негосударственная некоммерческая организация – общероссийское </w:t>
      </w:r>
      <w:r>
        <w:rPr>
          <w:rFonts w:asciiTheme="minorBidi" w:hAnsiTheme="minorBidi" w:cstheme="minorBidi"/>
        </w:rPr>
        <w:t>меж</w:t>
      </w:r>
      <w:r w:rsidRPr="001810AB">
        <w:rPr>
          <w:rFonts w:asciiTheme="minorBidi" w:hAnsiTheme="minorBidi" w:cstheme="minorBidi"/>
        </w:rPr>
        <w:t xml:space="preserve">отраслевое объединение работодателей «Национальное объединение </w:t>
      </w:r>
      <w:proofErr w:type="spellStart"/>
      <w:r w:rsidRPr="001810AB">
        <w:rPr>
          <w:rFonts w:asciiTheme="minorBidi" w:hAnsiTheme="minorBidi" w:cstheme="minorBidi"/>
        </w:rPr>
        <w:t>саморегулируемых</w:t>
      </w:r>
      <w:proofErr w:type="spellEnd"/>
      <w:r w:rsidRPr="001810AB">
        <w:rPr>
          <w:rFonts w:asciiTheme="minorBidi" w:hAnsiTheme="minorBidi" w:cstheme="minorBidi"/>
        </w:rPr>
        <w:t xml:space="preserve"> организаций, основанных на членстве лиц, </w:t>
      </w:r>
      <w:r>
        <w:rPr>
          <w:rFonts w:asciiTheme="minorBidi" w:hAnsiTheme="minorBidi" w:cstheme="minorBidi"/>
        </w:rPr>
        <w:t>выполн</w:t>
      </w:r>
      <w:r w:rsidRPr="001810AB">
        <w:rPr>
          <w:rFonts w:asciiTheme="minorBidi" w:hAnsiTheme="minorBidi" w:cstheme="minorBidi"/>
        </w:rPr>
        <w:t xml:space="preserve">яющих </w:t>
      </w:r>
      <w:r>
        <w:rPr>
          <w:rFonts w:asciiTheme="minorBidi" w:hAnsiTheme="minorBidi" w:cstheme="minorBidi"/>
        </w:rPr>
        <w:t>инженерные изыскания</w:t>
      </w:r>
      <w:proofErr w:type="gramEnd"/>
      <w:r>
        <w:rPr>
          <w:rFonts w:asciiTheme="minorBidi" w:hAnsiTheme="minorBidi" w:cstheme="minorBidi"/>
        </w:rPr>
        <w:t xml:space="preserve"> и </w:t>
      </w:r>
      <w:proofErr w:type="spellStart"/>
      <w:r w:rsidRPr="001810AB">
        <w:rPr>
          <w:rFonts w:asciiTheme="minorBidi" w:hAnsiTheme="minorBidi" w:cstheme="minorBidi"/>
        </w:rPr>
        <w:t>саморегулируемых</w:t>
      </w:r>
      <w:proofErr w:type="spellEnd"/>
      <w:r w:rsidRPr="001810AB">
        <w:rPr>
          <w:rFonts w:asciiTheme="minorBidi" w:hAnsiTheme="minorBidi" w:cstheme="minorBidi"/>
        </w:rPr>
        <w:t xml:space="preserve"> организаций, основанных на членстве лиц, </w:t>
      </w:r>
      <w:r>
        <w:rPr>
          <w:rFonts w:asciiTheme="minorBidi" w:hAnsiTheme="minorBidi" w:cstheme="minorBidi"/>
        </w:rPr>
        <w:t>осуществля</w:t>
      </w:r>
      <w:r w:rsidRPr="001810AB">
        <w:rPr>
          <w:rFonts w:asciiTheme="minorBidi" w:hAnsiTheme="minorBidi" w:cstheme="minorBidi"/>
        </w:rPr>
        <w:t>ющих</w:t>
      </w:r>
      <w:r>
        <w:rPr>
          <w:rFonts w:asciiTheme="minorBidi" w:hAnsiTheme="minorBidi" w:cstheme="minorBidi"/>
        </w:rPr>
        <w:t xml:space="preserve"> подготовку проектной документации</w:t>
      </w:r>
      <w:r w:rsidRPr="001810AB">
        <w:rPr>
          <w:rFonts w:asciiTheme="minorBidi" w:hAnsiTheme="minorBidi" w:cstheme="minorBidi"/>
        </w:rPr>
        <w:t>»</w:t>
      </w:r>
      <w:r w:rsidR="001753DA">
        <w:rPr>
          <w:rFonts w:asciiTheme="minorBidi" w:hAnsiTheme="minorBidi" w:cstheme="minorBidi"/>
        </w:rPr>
        <w:t xml:space="preserve">, </w:t>
      </w:r>
      <w:r w:rsidR="001753DA" w:rsidRPr="006035FA">
        <w:rPr>
          <w:rFonts w:asciiTheme="minorBidi" w:hAnsiTheme="minorBidi" w:cstheme="minorBidi"/>
          <w:lang w:eastAsia="ru-RU"/>
        </w:rPr>
        <w:t>а также следующие термины с соответствующими определениями:</w:t>
      </w:r>
    </w:p>
    <w:p w:rsidR="001753DA" w:rsidRPr="006035FA" w:rsidRDefault="001753DA" w:rsidP="001753DA">
      <w:pPr>
        <w:spacing w:line="360" w:lineRule="auto"/>
        <w:ind w:firstLine="510"/>
        <w:jc w:val="both"/>
        <w:rPr>
          <w:rFonts w:asciiTheme="minorBidi" w:hAnsiTheme="minorBidi" w:cstheme="minorBidi"/>
        </w:rPr>
      </w:pPr>
      <w:r w:rsidRPr="006035FA">
        <w:rPr>
          <w:rFonts w:asciiTheme="minorBidi" w:hAnsiTheme="minorBidi" w:cstheme="minorBidi"/>
          <w:bCs/>
        </w:rPr>
        <w:t xml:space="preserve">3.1 </w:t>
      </w:r>
      <w:r w:rsidRPr="006035FA">
        <w:rPr>
          <w:rFonts w:asciiTheme="minorBidi" w:hAnsiTheme="minorBidi" w:cstheme="minorBidi"/>
          <w:b/>
        </w:rPr>
        <w:t xml:space="preserve">национальный реестр специалистов в области </w:t>
      </w:r>
      <w:r w:rsidR="006B6455">
        <w:rPr>
          <w:rFonts w:asciiTheme="minorBidi" w:hAnsiTheme="minorBidi" w:cstheme="minorBidi"/>
          <w:b/>
        </w:rPr>
        <w:t>инженерных изысканий и архитектурно-строительного проектирования</w:t>
      </w:r>
      <w:r w:rsidRPr="006035FA">
        <w:rPr>
          <w:rFonts w:asciiTheme="minorBidi" w:hAnsiTheme="minorBidi" w:cstheme="minorBidi"/>
          <w:b/>
        </w:rPr>
        <w:t>:</w:t>
      </w:r>
      <w:r w:rsidRPr="006035FA">
        <w:rPr>
          <w:rFonts w:asciiTheme="minorBidi" w:hAnsiTheme="minorBidi" w:cstheme="minorBidi"/>
        </w:rPr>
        <w:t xml:space="preserve"> </w:t>
      </w:r>
      <w:proofErr w:type="gramStart"/>
      <w:r w:rsidRPr="006035FA">
        <w:rPr>
          <w:rFonts w:asciiTheme="minorBidi" w:hAnsiTheme="minorBidi" w:cstheme="minorBidi"/>
        </w:rPr>
        <w:t xml:space="preserve">Информационный ресурс, содержащий зафиксированные на материальном носителе в соответствии с законодательством Российской Федерации о градостроительной деятельности и законодательством Российской Федерации об информации, информационных технологиях и о защите информации сведения о специалистах по организации </w:t>
      </w:r>
      <w:r w:rsidR="006B6455">
        <w:rPr>
          <w:rFonts w:asciiTheme="minorBidi" w:hAnsiTheme="minorBidi" w:cstheme="minorBidi"/>
        </w:rPr>
        <w:t>инженерных изысканий и архитектурно-строительного проектирования</w:t>
      </w:r>
      <w:r w:rsidRPr="006035FA">
        <w:rPr>
          <w:rFonts w:asciiTheme="minorBidi" w:hAnsiTheme="minorBidi" w:cstheme="minorBidi"/>
        </w:rPr>
        <w:t xml:space="preserve">, а также сведения об индивидуальных предпринимателях, руководителях юридического лица, самостоятельно организующих </w:t>
      </w:r>
      <w:r w:rsidR="006B6455">
        <w:rPr>
          <w:rFonts w:asciiTheme="minorBidi" w:hAnsiTheme="minorBidi" w:cstheme="minorBidi"/>
        </w:rPr>
        <w:t>инженерные изыскания и архитектурно-строительное проектирование (</w:t>
      </w:r>
      <w:r w:rsidRPr="006035FA">
        <w:rPr>
          <w:rFonts w:asciiTheme="minorBidi" w:hAnsiTheme="minorBidi" w:cstheme="minorBidi"/>
        </w:rPr>
        <w:t>приказ Минстроя России от 06.04.2017 N</w:t>
      </w:r>
      <w:proofErr w:type="gramEnd"/>
      <w:r w:rsidRPr="006035FA">
        <w:rPr>
          <w:rFonts w:asciiTheme="minorBidi" w:hAnsiTheme="minorBidi" w:cstheme="minorBidi"/>
        </w:rPr>
        <w:t xml:space="preserve"> 688/</w:t>
      </w:r>
      <w:proofErr w:type="spellStart"/>
      <w:proofErr w:type="gramStart"/>
      <w:r w:rsidRPr="006035FA">
        <w:rPr>
          <w:rFonts w:asciiTheme="minorBidi" w:hAnsiTheme="minorBidi" w:cstheme="minorBidi"/>
        </w:rPr>
        <w:t>пр</w:t>
      </w:r>
      <w:proofErr w:type="spellEnd"/>
      <w:proofErr w:type="gramEnd"/>
      <w:r w:rsidR="006B6455">
        <w:rPr>
          <w:rFonts w:asciiTheme="minorBidi" w:hAnsiTheme="minorBidi" w:cstheme="minorBidi"/>
        </w:rPr>
        <w:t xml:space="preserve"> </w:t>
      </w:r>
      <w:r w:rsidRPr="006035FA">
        <w:rPr>
          <w:rFonts w:asciiTheme="minorBidi" w:hAnsiTheme="minorBidi" w:cstheme="minorBidi"/>
        </w:rPr>
        <w:t>[</w:t>
      </w:r>
      <w:r>
        <w:rPr>
          <w:rFonts w:asciiTheme="minorBidi" w:hAnsiTheme="minorBidi" w:cstheme="minorBidi"/>
        </w:rPr>
        <w:t>8</w:t>
      </w:r>
      <w:r w:rsidRPr="006035FA">
        <w:rPr>
          <w:rFonts w:asciiTheme="minorBidi" w:hAnsiTheme="minorBidi" w:cstheme="minorBidi"/>
        </w:rPr>
        <w:t>]).</w:t>
      </w:r>
    </w:p>
    <w:p w:rsidR="001753DA" w:rsidRPr="006035FA" w:rsidRDefault="001753DA" w:rsidP="00C07D09">
      <w:pPr>
        <w:autoSpaceDE w:val="0"/>
        <w:autoSpaceDN w:val="0"/>
        <w:adjustRightInd w:val="0"/>
        <w:spacing w:before="120" w:line="360" w:lineRule="auto"/>
        <w:ind w:firstLine="510"/>
        <w:jc w:val="both"/>
        <w:rPr>
          <w:rFonts w:asciiTheme="minorBidi" w:hAnsiTheme="minorBidi" w:cstheme="minorBidi"/>
        </w:rPr>
      </w:pPr>
      <w:r w:rsidRPr="006035FA">
        <w:rPr>
          <w:rFonts w:asciiTheme="minorBidi" w:hAnsiTheme="minorBidi" w:cstheme="minorBidi"/>
          <w:bCs/>
        </w:rPr>
        <w:t xml:space="preserve">3.2 </w:t>
      </w:r>
      <w:r w:rsidRPr="006035FA">
        <w:rPr>
          <w:rFonts w:asciiTheme="minorBidi" w:hAnsiTheme="minorBidi" w:cstheme="minorBidi"/>
          <w:b/>
        </w:rPr>
        <w:t>вид профессиональной деятельности</w:t>
      </w:r>
      <w:r w:rsidRPr="006035FA">
        <w:rPr>
          <w:rFonts w:asciiTheme="minorBidi" w:hAnsiTheme="minorBidi" w:cstheme="minorBidi"/>
        </w:rPr>
        <w:t>: Совокупность обобщенных трудовых функций, имеющих близкий характер, результаты и условия труда (по Методическим рекомендациям по разработке профессионального стандарта, абзац 2 пункта 2, утвержденным приказом Минтруда России от 29.04.2013 № 170н [</w:t>
      </w:r>
      <w:r>
        <w:rPr>
          <w:rFonts w:asciiTheme="minorBidi" w:hAnsiTheme="minorBidi" w:cstheme="minorBidi"/>
        </w:rPr>
        <w:t>6</w:t>
      </w:r>
      <w:r w:rsidRPr="006035FA">
        <w:rPr>
          <w:rFonts w:asciiTheme="minorBidi" w:hAnsiTheme="minorBidi" w:cstheme="minorBidi"/>
        </w:rPr>
        <w:t>]).</w:t>
      </w:r>
    </w:p>
    <w:p w:rsidR="001753DA" w:rsidRPr="006035FA" w:rsidRDefault="001753DA" w:rsidP="00C07D09">
      <w:pPr>
        <w:spacing w:before="120" w:line="360" w:lineRule="auto"/>
        <w:ind w:firstLine="510"/>
        <w:jc w:val="both"/>
        <w:rPr>
          <w:rFonts w:asciiTheme="minorBidi" w:hAnsiTheme="minorBidi" w:cstheme="minorBidi"/>
        </w:rPr>
      </w:pPr>
      <w:r w:rsidRPr="006035FA">
        <w:rPr>
          <w:rFonts w:asciiTheme="minorBidi" w:hAnsiTheme="minorBidi" w:cstheme="minorBidi"/>
          <w:bCs/>
        </w:rPr>
        <w:t>3.</w:t>
      </w:r>
      <w:r>
        <w:rPr>
          <w:rFonts w:asciiTheme="minorBidi" w:hAnsiTheme="minorBidi" w:cstheme="minorBidi"/>
          <w:bCs/>
        </w:rPr>
        <w:t>3</w:t>
      </w:r>
      <w:r w:rsidRPr="006035FA">
        <w:rPr>
          <w:rFonts w:asciiTheme="minorBidi" w:hAnsiTheme="minorBidi" w:cstheme="minorBidi"/>
          <w:bCs/>
        </w:rPr>
        <w:t xml:space="preserve"> </w:t>
      </w:r>
      <w:r w:rsidRPr="006035FA">
        <w:rPr>
          <w:rFonts w:asciiTheme="minorBidi" w:hAnsiTheme="minorBidi" w:cstheme="minorBidi"/>
          <w:b/>
        </w:rPr>
        <w:t xml:space="preserve">квалификация работника: </w:t>
      </w:r>
      <w:r w:rsidRPr="006035FA">
        <w:rPr>
          <w:rFonts w:asciiTheme="minorBidi" w:hAnsiTheme="minorBidi" w:cstheme="minorBidi"/>
        </w:rPr>
        <w:t>Уровень знаний, умений, профессиональных навыков и опыта работы работника.</w:t>
      </w:r>
    </w:p>
    <w:p w:rsidR="001753DA" w:rsidRPr="006035FA" w:rsidRDefault="001753DA" w:rsidP="001753DA">
      <w:pPr>
        <w:spacing w:line="360" w:lineRule="auto"/>
        <w:ind w:firstLine="510"/>
        <w:jc w:val="both"/>
        <w:rPr>
          <w:rFonts w:asciiTheme="minorBidi" w:hAnsiTheme="minorBidi" w:cstheme="minorBidi"/>
          <w:sz w:val="21"/>
          <w:szCs w:val="21"/>
        </w:rPr>
      </w:pPr>
      <w:r w:rsidRPr="006035FA">
        <w:rPr>
          <w:rFonts w:asciiTheme="minorBidi" w:hAnsiTheme="minorBidi" w:cstheme="minorBidi"/>
        </w:rPr>
        <w:t>[Трудовой кодекс Российской Федерации [3], статья 195.1]</w:t>
      </w:r>
    </w:p>
    <w:p w:rsidR="001753DA" w:rsidRPr="006035FA" w:rsidRDefault="001753DA" w:rsidP="00C07D09">
      <w:pPr>
        <w:spacing w:before="120" w:line="360" w:lineRule="auto"/>
        <w:ind w:firstLine="510"/>
        <w:jc w:val="both"/>
        <w:rPr>
          <w:rFonts w:asciiTheme="minorBidi" w:hAnsiTheme="minorBidi" w:cstheme="minorBidi"/>
        </w:rPr>
      </w:pPr>
      <w:r w:rsidRPr="006035FA">
        <w:rPr>
          <w:rFonts w:asciiTheme="minorBidi" w:hAnsiTheme="minorBidi" w:cstheme="minorBidi"/>
          <w:bCs/>
        </w:rPr>
        <w:t>3.</w:t>
      </w:r>
      <w:r>
        <w:rPr>
          <w:rFonts w:asciiTheme="minorBidi" w:hAnsiTheme="minorBidi" w:cstheme="minorBidi"/>
          <w:bCs/>
        </w:rPr>
        <w:t>4</w:t>
      </w:r>
      <w:r w:rsidRPr="006035FA">
        <w:rPr>
          <w:rFonts w:asciiTheme="minorBidi" w:hAnsiTheme="minorBidi" w:cstheme="minorBidi"/>
          <w:bCs/>
        </w:rPr>
        <w:t xml:space="preserve"> </w:t>
      </w:r>
      <w:r w:rsidRPr="006035FA">
        <w:rPr>
          <w:rFonts w:asciiTheme="minorBidi" w:hAnsiTheme="minorBidi" w:cstheme="minorBidi"/>
          <w:b/>
        </w:rPr>
        <w:t>профессиональный стандарт:</w:t>
      </w:r>
      <w:r w:rsidRPr="006035FA">
        <w:rPr>
          <w:rFonts w:asciiTheme="minorBidi" w:hAnsiTheme="minorBidi" w:cstheme="minorBidi"/>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1753DA" w:rsidRPr="006035FA" w:rsidRDefault="001753DA" w:rsidP="001753DA">
      <w:pPr>
        <w:spacing w:line="360" w:lineRule="auto"/>
        <w:ind w:firstLine="510"/>
        <w:jc w:val="both"/>
        <w:rPr>
          <w:rFonts w:asciiTheme="minorBidi" w:hAnsiTheme="minorBidi" w:cstheme="minorBidi"/>
          <w:sz w:val="21"/>
          <w:szCs w:val="21"/>
        </w:rPr>
      </w:pPr>
      <w:r w:rsidRPr="006035FA">
        <w:rPr>
          <w:rFonts w:asciiTheme="minorBidi" w:hAnsiTheme="minorBidi" w:cstheme="minorBidi"/>
        </w:rPr>
        <w:t>[Трудовой кодекс Российской Федерации [3], абзац 2 статьи 195.1]</w:t>
      </w:r>
    </w:p>
    <w:p w:rsidR="001753DA" w:rsidRPr="006035FA" w:rsidRDefault="001753DA" w:rsidP="001753DA">
      <w:pPr>
        <w:autoSpaceDE w:val="0"/>
        <w:autoSpaceDN w:val="0"/>
        <w:adjustRightInd w:val="0"/>
        <w:spacing w:before="120" w:line="360" w:lineRule="auto"/>
        <w:ind w:firstLine="510"/>
        <w:jc w:val="both"/>
        <w:rPr>
          <w:rFonts w:asciiTheme="minorBidi" w:hAnsiTheme="minorBidi" w:cstheme="minorBidi"/>
        </w:rPr>
      </w:pPr>
      <w:r w:rsidRPr="006035FA">
        <w:rPr>
          <w:rFonts w:asciiTheme="minorBidi" w:hAnsiTheme="minorBidi" w:cstheme="minorBidi"/>
          <w:bCs/>
        </w:rPr>
        <w:t>3.</w:t>
      </w:r>
      <w:r>
        <w:rPr>
          <w:rFonts w:asciiTheme="minorBidi" w:hAnsiTheme="minorBidi" w:cstheme="minorBidi"/>
          <w:bCs/>
        </w:rPr>
        <w:t>5</w:t>
      </w:r>
      <w:r w:rsidRPr="006035FA">
        <w:rPr>
          <w:rFonts w:asciiTheme="minorBidi" w:hAnsiTheme="minorBidi" w:cstheme="minorBidi"/>
          <w:bCs/>
        </w:rPr>
        <w:t xml:space="preserve"> </w:t>
      </w:r>
      <w:r w:rsidRPr="006035FA">
        <w:rPr>
          <w:rFonts w:asciiTheme="minorBidi" w:hAnsiTheme="minorBidi" w:cstheme="minorBidi"/>
          <w:b/>
        </w:rPr>
        <w:t>обобщенная трудовая функция:</w:t>
      </w:r>
      <w:r w:rsidRPr="006035FA">
        <w:rPr>
          <w:rFonts w:asciiTheme="minorBidi" w:hAnsiTheme="minorBidi" w:cstheme="minorBidi"/>
        </w:rPr>
        <w:t xml:space="preserve"> Совокупность связанных между собой трудовых функций, сложившаяся в результате разделения труда в конкретном производственном процессе (по Методическим рекомендациям по разработке профессионального стандарта, абзац 3 пункта 2, утвержденным приказом Минтруда России от 29.04.2013 № 170н [</w:t>
      </w:r>
      <w:r>
        <w:rPr>
          <w:rFonts w:asciiTheme="minorBidi" w:hAnsiTheme="minorBidi" w:cstheme="minorBidi"/>
        </w:rPr>
        <w:t>6</w:t>
      </w:r>
      <w:r w:rsidRPr="006035FA">
        <w:rPr>
          <w:rFonts w:asciiTheme="minorBidi" w:hAnsiTheme="minorBidi" w:cstheme="minorBidi"/>
        </w:rPr>
        <w:t>]).</w:t>
      </w:r>
    </w:p>
    <w:p w:rsidR="001753DA" w:rsidRPr="006035FA" w:rsidRDefault="001753DA" w:rsidP="00C07D09">
      <w:pPr>
        <w:spacing w:before="120" w:line="312" w:lineRule="auto"/>
        <w:ind w:firstLine="510"/>
        <w:jc w:val="both"/>
        <w:rPr>
          <w:rFonts w:asciiTheme="minorBidi" w:hAnsiTheme="minorBidi" w:cstheme="minorBidi"/>
        </w:rPr>
      </w:pPr>
      <w:r w:rsidRPr="006035FA">
        <w:rPr>
          <w:rFonts w:asciiTheme="minorBidi" w:hAnsiTheme="minorBidi" w:cstheme="minorBidi"/>
          <w:bCs/>
        </w:rPr>
        <w:t>3.</w:t>
      </w:r>
      <w:r>
        <w:rPr>
          <w:rFonts w:asciiTheme="minorBidi" w:hAnsiTheme="minorBidi" w:cstheme="minorBidi"/>
          <w:bCs/>
        </w:rPr>
        <w:t>6</w:t>
      </w:r>
      <w:r w:rsidRPr="006035FA">
        <w:rPr>
          <w:rFonts w:asciiTheme="minorBidi" w:hAnsiTheme="minorBidi" w:cstheme="minorBidi"/>
          <w:bCs/>
        </w:rPr>
        <w:t xml:space="preserve"> </w:t>
      </w:r>
      <w:r w:rsidRPr="006035FA">
        <w:rPr>
          <w:rFonts w:asciiTheme="minorBidi" w:hAnsiTheme="minorBidi" w:cstheme="minorBidi"/>
          <w:b/>
        </w:rPr>
        <w:t>трудовая функция</w:t>
      </w:r>
      <w:r w:rsidRPr="006035FA">
        <w:rPr>
          <w:rFonts w:asciiTheme="minorBidi" w:hAnsiTheme="minorBidi" w:cstheme="minorBidi"/>
          <w:b/>
          <w:bCs/>
        </w:rPr>
        <w:t xml:space="preserve">: </w:t>
      </w:r>
      <w:r w:rsidRPr="006035FA">
        <w:rPr>
          <w:rFonts w:asciiTheme="minorBidi" w:hAnsiTheme="minorBidi" w:cstheme="minorBidi"/>
        </w:rPr>
        <w:t>Система трудовых действий в рамках обобщенной трудовой функции.</w:t>
      </w:r>
    </w:p>
    <w:p w:rsidR="001753DA" w:rsidRPr="006035FA" w:rsidRDefault="001753DA" w:rsidP="001753DA">
      <w:pPr>
        <w:spacing w:line="312" w:lineRule="auto"/>
        <w:ind w:firstLine="510"/>
        <w:jc w:val="both"/>
        <w:rPr>
          <w:rFonts w:asciiTheme="minorBidi" w:hAnsiTheme="minorBidi" w:cstheme="minorBidi"/>
          <w:sz w:val="21"/>
          <w:szCs w:val="21"/>
        </w:rPr>
      </w:pPr>
      <w:r w:rsidRPr="006035FA">
        <w:rPr>
          <w:rFonts w:asciiTheme="minorBidi" w:hAnsiTheme="minorBidi" w:cstheme="minorBidi"/>
        </w:rPr>
        <w:t>[Методические рекомендации по разработке профессионального стандарта, абзац 4 пункта 2, утвержденные приказом Минтруда России от 29.04.2013 № 170н[</w:t>
      </w:r>
      <w:r>
        <w:rPr>
          <w:rFonts w:asciiTheme="minorBidi" w:hAnsiTheme="minorBidi" w:cstheme="minorBidi"/>
        </w:rPr>
        <w:t>6</w:t>
      </w:r>
      <w:r w:rsidRPr="006035FA">
        <w:rPr>
          <w:rFonts w:asciiTheme="minorBidi" w:hAnsiTheme="minorBidi" w:cstheme="minorBidi"/>
        </w:rPr>
        <w:t>]]</w:t>
      </w:r>
    </w:p>
    <w:p w:rsidR="001753DA" w:rsidRDefault="001753DA" w:rsidP="001753DA">
      <w:pPr>
        <w:autoSpaceDE w:val="0"/>
        <w:autoSpaceDN w:val="0"/>
        <w:adjustRightInd w:val="0"/>
        <w:spacing w:before="120" w:line="360" w:lineRule="auto"/>
        <w:ind w:firstLine="510"/>
        <w:jc w:val="both"/>
        <w:rPr>
          <w:rFonts w:asciiTheme="minorBidi" w:hAnsiTheme="minorBidi" w:cstheme="minorBidi"/>
        </w:rPr>
      </w:pPr>
      <w:r w:rsidRPr="006035FA">
        <w:rPr>
          <w:rFonts w:asciiTheme="minorBidi" w:hAnsiTheme="minorBidi" w:cstheme="minorBidi"/>
          <w:bCs/>
        </w:rPr>
        <w:t>3.</w:t>
      </w:r>
      <w:r>
        <w:rPr>
          <w:rFonts w:asciiTheme="minorBidi" w:hAnsiTheme="minorBidi" w:cstheme="minorBidi"/>
          <w:bCs/>
        </w:rPr>
        <w:t>7</w:t>
      </w:r>
      <w:r w:rsidRPr="006035FA">
        <w:rPr>
          <w:rFonts w:asciiTheme="minorBidi" w:hAnsiTheme="minorBidi" w:cstheme="minorBidi"/>
          <w:bCs/>
        </w:rPr>
        <w:t xml:space="preserve"> </w:t>
      </w:r>
      <w:r w:rsidRPr="006035FA">
        <w:rPr>
          <w:rFonts w:asciiTheme="minorBidi" w:hAnsiTheme="minorBidi" w:cstheme="minorBidi"/>
          <w:b/>
        </w:rPr>
        <w:t>должностная обязанность:</w:t>
      </w:r>
      <w:r w:rsidRPr="006035FA">
        <w:rPr>
          <w:rFonts w:asciiTheme="minorBidi" w:hAnsiTheme="minorBidi" w:cstheme="minorBidi"/>
        </w:rPr>
        <w:t xml:space="preserve"> Часть трудовой функции, выражающаяся в конкретном трудовом действии, отраженная в трудовом договоре и (или) должностной инструкции.</w:t>
      </w:r>
    </w:p>
    <w:p w:rsidR="004109EA" w:rsidRPr="006035FA" w:rsidRDefault="004109EA" w:rsidP="004109EA">
      <w:pPr>
        <w:tabs>
          <w:tab w:val="left" w:pos="993"/>
        </w:tabs>
        <w:autoSpaceDE w:val="0"/>
        <w:autoSpaceDN w:val="0"/>
        <w:adjustRightInd w:val="0"/>
        <w:spacing w:line="360" w:lineRule="auto"/>
        <w:ind w:firstLine="510"/>
        <w:jc w:val="both"/>
        <w:rPr>
          <w:rFonts w:asciiTheme="minorBidi" w:hAnsiTheme="minorBidi" w:cstheme="minorBidi"/>
        </w:rPr>
      </w:pPr>
      <w:r w:rsidRPr="006035FA">
        <w:rPr>
          <w:rFonts w:asciiTheme="minorBidi" w:hAnsiTheme="minorBidi" w:cstheme="minorBidi"/>
        </w:rPr>
        <w:t>3.</w:t>
      </w:r>
      <w:r>
        <w:rPr>
          <w:rFonts w:asciiTheme="minorBidi" w:hAnsiTheme="minorBidi" w:cstheme="minorBidi"/>
        </w:rPr>
        <w:t>8</w:t>
      </w:r>
      <w:r w:rsidRPr="006035FA">
        <w:rPr>
          <w:rFonts w:asciiTheme="minorBidi" w:hAnsiTheme="minorBidi" w:cstheme="minorBidi"/>
        </w:rPr>
        <w:t xml:space="preserve"> </w:t>
      </w:r>
      <w:r w:rsidRPr="006035FA">
        <w:rPr>
          <w:rFonts w:asciiTheme="minorBidi" w:hAnsiTheme="minorBidi" w:cstheme="minorBidi"/>
          <w:b/>
          <w:bCs/>
        </w:rPr>
        <w:t xml:space="preserve">должностные обязанности специалиста по организации </w:t>
      </w:r>
      <w:r>
        <w:rPr>
          <w:rFonts w:asciiTheme="minorBidi" w:hAnsiTheme="minorBidi" w:cstheme="minorBidi"/>
          <w:b/>
          <w:bCs/>
        </w:rPr>
        <w:t>архитектурно-строительного проектирования</w:t>
      </w:r>
      <w:r w:rsidRPr="006035FA">
        <w:rPr>
          <w:rFonts w:asciiTheme="minorBidi" w:hAnsiTheme="minorBidi" w:cstheme="minorBidi"/>
          <w:b/>
          <w:bCs/>
        </w:rPr>
        <w:t xml:space="preserve">: </w:t>
      </w:r>
      <w:r w:rsidRPr="006035FA">
        <w:rPr>
          <w:rFonts w:asciiTheme="minorBidi" w:hAnsiTheme="minorBidi" w:cstheme="minorBidi"/>
        </w:rPr>
        <w:t xml:space="preserve">Должностные обязанности, установленные Градостроительным кодексом Российской Федерации [1] (часть </w:t>
      </w:r>
      <w:r>
        <w:rPr>
          <w:rFonts w:asciiTheme="minorBidi" w:hAnsiTheme="minorBidi" w:cstheme="minorBidi"/>
        </w:rPr>
        <w:t>3</w:t>
      </w:r>
      <w:r w:rsidRPr="006035FA">
        <w:rPr>
          <w:rFonts w:asciiTheme="minorBidi" w:hAnsiTheme="minorBidi" w:cstheme="minorBidi"/>
        </w:rPr>
        <w:t xml:space="preserve"> статьи 55.5-1).</w:t>
      </w:r>
    </w:p>
    <w:p w:rsidR="004109EA" w:rsidRPr="006035FA" w:rsidRDefault="004109EA" w:rsidP="001753DA">
      <w:pPr>
        <w:autoSpaceDE w:val="0"/>
        <w:autoSpaceDN w:val="0"/>
        <w:adjustRightInd w:val="0"/>
        <w:spacing w:before="120" w:line="360" w:lineRule="auto"/>
        <w:ind w:firstLine="510"/>
        <w:jc w:val="both"/>
        <w:rPr>
          <w:rFonts w:asciiTheme="minorBidi" w:hAnsiTheme="minorBidi" w:cstheme="minorBidi"/>
        </w:rPr>
      </w:pPr>
    </w:p>
    <w:p w:rsidR="001753DA" w:rsidRPr="006035FA" w:rsidRDefault="001753DA" w:rsidP="00C07D09">
      <w:pPr>
        <w:tabs>
          <w:tab w:val="left" w:pos="993"/>
        </w:tabs>
        <w:autoSpaceDE w:val="0"/>
        <w:autoSpaceDN w:val="0"/>
        <w:adjustRightInd w:val="0"/>
        <w:spacing w:before="120" w:line="360" w:lineRule="auto"/>
        <w:ind w:firstLine="510"/>
        <w:jc w:val="both"/>
        <w:rPr>
          <w:rFonts w:asciiTheme="minorBidi" w:hAnsiTheme="minorBidi" w:cstheme="minorBidi"/>
        </w:rPr>
      </w:pPr>
      <w:r w:rsidRPr="006035FA">
        <w:rPr>
          <w:rFonts w:asciiTheme="minorBidi" w:hAnsiTheme="minorBidi" w:cstheme="minorBidi"/>
        </w:rPr>
        <w:t>3.</w:t>
      </w:r>
      <w:r w:rsidR="004109EA">
        <w:rPr>
          <w:rFonts w:asciiTheme="minorBidi" w:hAnsiTheme="minorBidi" w:cstheme="minorBidi"/>
        </w:rPr>
        <w:t>9</w:t>
      </w:r>
      <w:r w:rsidRPr="006035FA">
        <w:rPr>
          <w:rFonts w:asciiTheme="minorBidi" w:hAnsiTheme="minorBidi" w:cstheme="minorBidi"/>
        </w:rPr>
        <w:t xml:space="preserve"> </w:t>
      </w:r>
      <w:r w:rsidRPr="006035FA">
        <w:rPr>
          <w:rFonts w:asciiTheme="minorBidi" w:hAnsiTheme="minorBidi" w:cstheme="minorBidi"/>
          <w:b/>
          <w:bCs/>
        </w:rPr>
        <w:t xml:space="preserve">уровень квалификации: </w:t>
      </w:r>
      <w:r w:rsidRPr="006035FA">
        <w:rPr>
          <w:rFonts w:asciiTheme="minorBidi" w:hAnsiTheme="minorBidi" w:cstheme="minorBidi"/>
        </w:rPr>
        <w:t>Степень профессионального мастерства, которая отражает в соответствии с приказом Минтруда России от 12.04.2013 № 148н [</w:t>
      </w:r>
      <w:r>
        <w:rPr>
          <w:rFonts w:asciiTheme="minorBidi" w:hAnsiTheme="minorBidi" w:cstheme="minorBidi"/>
        </w:rPr>
        <w:t>5</w:t>
      </w:r>
      <w:r w:rsidRPr="006035FA">
        <w:rPr>
          <w:rFonts w:asciiTheme="minorBidi" w:hAnsiTheme="minorBidi" w:cstheme="minorBidi"/>
        </w:rPr>
        <w:t>] характер имеющихся у лица знаний, умений и самостоятельности (полномочий и ответственности) при осуществлении трудовых функций.</w:t>
      </w:r>
    </w:p>
    <w:p w:rsidR="00712941" w:rsidRPr="00476299" w:rsidRDefault="00712941" w:rsidP="00712941">
      <w:pPr>
        <w:spacing w:before="240" w:after="240" w:line="360" w:lineRule="auto"/>
        <w:ind w:firstLine="510"/>
        <w:jc w:val="both"/>
        <w:rPr>
          <w:rFonts w:asciiTheme="minorBidi" w:hAnsiTheme="minorBidi" w:cstheme="minorBidi"/>
          <w:b/>
          <w:bCs/>
          <w:sz w:val="28"/>
          <w:szCs w:val="28"/>
          <w:lang w:eastAsia="ru-RU"/>
        </w:rPr>
      </w:pPr>
      <w:r>
        <w:rPr>
          <w:rFonts w:asciiTheme="minorBidi" w:hAnsiTheme="minorBidi" w:cstheme="minorBidi"/>
          <w:b/>
          <w:bCs/>
          <w:sz w:val="28"/>
          <w:szCs w:val="28"/>
          <w:lang w:eastAsia="ru-RU"/>
        </w:rPr>
        <w:t>4</w:t>
      </w:r>
      <w:r w:rsidRPr="00476299">
        <w:rPr>
          <w:rFonts w:asciiTheme="minorBidi" w:hAnsiTheme="minorBidi" w:cstheme="minorBidi"/>
          <w:b/>
          <w:bCs/>
          <w:sz w:val="28"/>
          <w:szCs w:val="28"/>
          <w:lang w:eastAsia="ru-RU"/>
        </w:rPr>
        <w:t xml:space="preserve"> </w:t>
      </w:r>
      <w:r w:rsidR="00C07D09" w:rsidRPr="006035FA">
        <w:rPr>
          <w:rFonts w:asciiTheme="minorBidi" w:hAnsiTheme="minorBidi" w:cstheme="minorBidi"/>
          <w:b/>
          <w:bCs/>
          <w:sz w:val="28"/>
          <w:szCs w:val="28"/>
          <w:lang w:eastAsia="ru-RU"/>
        </w:rPr>
        <w:t>Требования к уровню квалификации, трудовым функциям</w:t>
      </w:r>
    </w:p>
    <w:p w:rsidR="006B4009" w:rsidRDefault="00712941" w:rsidP="006B4009">
      <w:pPr>
        <w:spacing w:line="360" w:lineRule="auto"/>
        <w:ind w:firstLine="510"/>
        <w:jc w:val="both"/>
        <w:rPr>
          <w:rFonts w:asciiTheme="minorBidi" w:hAnsiTheme="minorBidi" w:cstheme="minorBidi"/>
        </w:rPr>
      </w:pPr>
      <w:proofErr w:type="gramStart"/>
      <w:r>
        <w:rPr>
          <w:rFonts w:asciiTheme="minorBidi" w:hAnsiTheme="minorBidi" w:cstheme="minorBidi"/>
        </w:rPr>
        <w:t>4</w:t>
      </w:r>
      <w:r w:rsidRPr="00476299">
        <w:rPr>
          <w:rFonts w:asciiTheme="minorBidi" w:hAnsiTheme="minorBidi" w:cstheme="minorBidi"/>
        </w:rPr>
        <w:t xml:space="preserve">.1 </w:t>
      </w:r>
      <w:r>
        <w:rPr>
          <w:rFonts w:asciiTheme="minorBidi" w:hAnsiTheme="minorBidi" w:cstheme="minorBidi"/>
        </w:rPr>
        <w:t>Главный инженер проекта (с</w:t>
      </w:r>
      <w:r w:rsidRPr="00476299">
        <w:rPr>
          <w:rFonts w:asciiTheme="minorBidi" w:hAnsiTheme="minorBidi" w:cstheme="minorBidi"/>
        </w:rPr>
        <w:t xml:space="preserve">пециалист по организации </w:t>
      </w:r>
      <w:r>
        <w:rPr>
          <w:rFonts w:asciiTheme="minorBidi" w:hAnsiTheme="minorBidi" w:cstheme="minorBidi"/>
        </w:rPr>
        <w:t>архитектурно-строительного проектирования)</w:t>
      </w:r>
      <w:r w:rsidR="00B95138">
        <w:rPr>
          <w:rFonts w:asciiTheme="minorBidi" w:hAnsiTheme="minorBidi" w:cstheme="minorBidi"/>
        </w:rPr>
        <w:t xml:space="preserve"> осуществляет</w:t>
      </w:r>
      <w:r w:rsidR="006B4009">
        <w:rPr>
          <w:rFonts w:asciiTheme="minorBidi" w:hAnsiTheme="minorBidi" w:cstheme="minorBidi"/>
        </w:rPr>
        <w:t xml:space="preserve"> организацию </w:t>
      </w:r>
      <w:r w:rsidR="00C07D09">
        <w:rPr>
          <w:rFonts w:asciiTheme="minorBidi" w:hAnsiTheme="minorBidi" w:cstheme="minorBidi"/>
        </w:rPr>
        <w:t>архитектурно-строительного проектирования</w:t>
      </w:r>
      <w:r w:rsidR="006B4009">
        <w:rPr>
          <w:rFonts w:asciiTheme="minorBidi" w:hAnsiTheme="minorBidi" w:cstheme="minorBidi"/>
        </w:rPr>
        <w:t xml:space="preserve"> путем выполнения всех или части трудовых функций, установленных</w:t>
      </w:r>
      <w:r w:rsidRPr="00476299">
        <w:rPr>
          <w:rFonts w:asciiTheme="minorBidi" w:hAnsiTheme="minorBidi" w:cstheme="minorBidi"/>
        </w:rPr>
        <w:t xml:space="preserve"> </w:t>
      </w:r>
      <w:r w:rsidR="006B4009">
        <w:rPr>
          <w:rFonts w:asciiTheme="minorBidi" w:hAnsiTheme="minorBidi" w:cstheme="minorBidi"/>
        </w:rPr>
        <w:t>П</w:t>
      </w:r>
      <w:r>
        <w:rPr>
          <w:rFonts w:asciiTheme="minorBidi" w:hAnsiTheme="minorBidi" w:cstheme="minorBidi"/>
        </w:rPr>
        <w:t>рофессиональн</w:t>
      </w:r>
      <w:r w:rsidR="006B4009">
        <w:rPr>
          <w:rFonts w:asciiTheme="minorBidi" w:hAnsiTheme="minorBidi" w:cstheme="minorBidi"/>
        </w:rPr>
        <w:t>ым</w:t>
      </w:r>
      <w:r>
        <w:rPr>
          <w:rFonts w:asciiTheme="minorBidi" w:hAnsiTheme="minorBidi" w:cstheme="minorBidi"/>
        </w:rPr>
        <w:t xml:space="preserve"> стандарт</w:t>
      </w:r>
      <w:r w:rsidR="006B4009">
        <w:rPr>
          <w:rFonts w:asciiTheme="minorBidi" w:hAnsiTheme="minorBidi" w:cstheme="minorBidi"/>
        </w:rPr>
        <w:t xml:space="preserve">ом 16 114 </w:t>
      </w:r>
      <w:r w:rsidR="006B4009" w:rsidRPr="006B4009">
        <w:rPr>
          <w:rFonts w:asciiTheme="minorBidi" w:hAnsiTheme="minorBidi" w:cstheme="minorBidi"/>
        </w:rPr>
        <w:t>[</w:t>
      </w:r>
      <w:r w:rsidR="006B4009">
        <w:rPr>
          <w:rFonts w:asciiTheme="minorBidi" w:hAnsiTheme="minorBidi" w:cstheme="minorBidi"/>
        </w:rPr>
        <w:t>7</w:t>
      </w:r>
      <w:r w:rsidR="006B4009" w:rsidRPr="006B4009">
        <w:rPr>
          <w:rFonts w:asciiTheme="minorBidi" w:hAnsiTheme="minorBidi" w:cstheme="minorBidi"/>
        </w:rPr>
        <w:t>]</w:t>
      </w:r>
      <w:r w:rsidR="005F5030">
        <w:rPr>
          <w:rFonts w:asciiTheme="minorBidi" w:hAnsiTheme="minorBidi" w:cstheme="minorBidi"/>
        </w:rPr>
        <w:t xml:space="preserve"> </w:t>
      </w:r>
      <w:r>
        <w:rPr>
          <w:rFonts w:asciiTheme="minorBidi" w:hAnsiTheme="minorBidi" w:cstheme="minorBidi"/>
        </w:rPr>
        <w:t xml:space="preserve"> «Организатор проектного производства в строительстве»</w:t>
      </w:r>
      <w:r w:rsidR="006B4009">
        <w:rPr>
          <w:rFonts w:asciiTheme="minorBidi" w:hAnsiTheme="minorBidi" w:cstheme="minorBidi"/>
        </w:rPr>
        <w:t xml:space="preserve">, </w:t>
      </w:r>
      <w:r w:rsidR="00C07D09">
        <w:rPr>
          <w:rFonts w:asciiTheme="minorBidi" w:hAnsiTheme="minorBidi" w:cstheme="minorBidi"/>
        </w:rPr>
        <w:t xml:space="preserve">в том числе </w:t>
      </w:r>
      <w:r w:rsidR="006B4009">
        <w:rPr>
          <w:rFonts w:asciiTheme="minorBidi" w:hAnsiTheme="minorBidi" w:cstheme="minorBidi"/>
        </w:rPr>
        <w:t xml:space="preserve">в </w:t>
      </w:r>
      <w:r w:rsidR="00C07D09">
        <w:rPr>
          <w:rFonts w:asciiTheme="minorBidi" w:hAnsiTheme="minorBidi" w:cstheme="minorBidi"/>
        </w:rPr>
        <w:t>части исполнения</w:t>
      </w:r>
      <w:r w:rsidR="006B4009">
        <w:rPr>
          <w:rFonts w:asciiTheme="minorBidi" w:hAnsiTheme="minorBidi" w:cstheme="minorBidi"/>
        </w:rPr>
        <w:t xml:space="preserve"> должностны</w:t>
      </w:r>
      <w:r w:rsidR="00C07D09">
        <w:rPr>
          <w:rFonts w:asciiTheme="minorBidi" w:hAnsiTheme="minorBidi" w:cstheme="minorBidi"/>
        </w:rPr>
        <w:t>х</w:t>
      </w:r>
      <w:r w:rsidR="006B4009">
        <w:rPr>
          <w:rFonts w:asciiTheme="minorBidi" w:hAnsiTheme="minorBidi" w:cstheme="minorBidi"/>
        </w:rPr>
        <w:t xml:space="preserve"> обязанност</w:t>
      </w:r>
      <w:r w:rsidR="00C07D09">
        <w:rPr>
          <w:rFonts w:asciiTheme="minorBidi" w:hAnsiTheme="minorBidi" w:cstheme="minorBidi"/>
        </w:rPr>
        <w:t>ей</w:t>
      </w:r>
      <w:r w:rsidR="006B4009">
        <w:rPr>
          <w:rFonts w:asciiTheme="minorBidi" w:hAnsiTheme="minorBidi" w:cstheme="minorBidi"/>
        </w:rPr>
        <w:t xml:space="preserve"> в соответствии с частью </w:t>
      </w:r>
      <w:r w:rsidR="005C064B">
        <w:rPr>
          <w:rFonts w:asciiTheme="minorBidi" w:hAnsiTheme="minorBidi" w:cstheme="minorBidi"/>
        </w:rPr>
        <w:t>3</w:t>
      </w:r>
      <w:r w:rsidR="006B4009">
        <w:rPr>
          <w:rFonts w:asciiTheme="minorBidi" w:hAnsiTheme="minorBidi" w:cstheme="minorBidi"/>
        </w:rPr>
        <w:t xml:space="preserve"> статьи 55.5-1 Градостроительного кодекса Российской Федерации </w:t>
      </w:r>
      <w:r w:rsidR="006B4009" w:rsidRPr="006035FA">
        <w:rPr>
          <w:rFonts w:asciiTheme="minorBidi" w:hAnsiTheme="minorBidi" w:cstheme="minorBidi"/>
        </w:rPr>
        <w:t>[</w:t>
      </w:r>
      <w:r w:rsidR="006B4009">
        <w:rPr>
          <w:rFonts w:asciiTheme="minorBidi" w:hAnsiTheme="minorBidi" w:cstheme="minorBidi"/>
        </w:rPr>
        <w:t>1</w:t>
      </w:r>
      <w:r w:rsidR="006B4009" w:rsidRPr="006035FA">
        <w:rPr>
          <w:rFonts w:asciiTheme="minorBidi" w:hAnsiTheme="minorBidi" w:cstheme="minorBidi"/>
        </w:rPr>
        <w:t>]</w:t>
      </w:r>
      <w:r w:rsidR="006B4009">
        <w:rPr>
          <w:rFonts w:asciiTheme="minorBidi" w:hAnsiTheme="minorBidi" w:cstheme="minorBidi"/>
        </w:rPr>
        <w:t>:</w:t>
      </w:r>
      <w:proofErr w:type="gramEnd"/>
    </w:p>
    <w:p w:rsidR="006B4009" w:rsidRPr="006B4009" w:rsidRDefault="006B4009" w:rsidP="006B4009">
      <w:pPr>
        <w:pBdr>
          <w:top w:val="single" w:sz="4" w:space="1" w:color="auto"/>
          <w:left w:val="single" w:sz="4" w:space="4" w:color="auto"/>
          <w:bottom w:val="single" w:sz="4" w:space="1" w:color="auto"/>
          <w:right w:val="single" w:sz="4" w:space="4" w:color="auto"/>
        </w:pBdr>
        <w:spacing w:line="312" w:lineRule="auto"/>
        <w:ind w:firstLine="510"/>
        <w:jc w:val="both"/>
        <w:rPr>
          <w:rFonts w:ascii="Arial" w:hAnsi="Arial" w:cs="Arial"/>
        </w:rPr>
      </w:pPr>
      <w:r w:rsidRPr="006B4009">
        <w:rPr>
          <w:rFonts w:ascii="Arial" w:hAnsi="Arial" w:cs="Arial"/>
          <w:bCs/>
        </w:rPr>
        <w:t xml:space="preserve">4.1.1 </w:t>
      </w:r>
      <w:r w:rsidRPr="006B4009">
        <w:rPr>
          <w:rFonts w:ascii="Arial" w:hAnsi="Arial" w:cs="Arial"/>
        </w:rPr>
        <w:t>подготовка и утверждение заданий на выполнение работ по подготовке проектной документации объекта капитального строительства;</w:t>
      </w:r>
    </w:p>
    <w:p w:rsidR="006B4009" w:rsidRPr="006B4009" w:rsidRDefault="006B4009" w:rsidP="006B4009">
      <w:pPr>
        <w:pBdr>
          <w:top w:val="single" w:sz="4" w:space="1" w:color="auto"/>
          <w:left w:val="single" w:sz="4" w:space="4" w:color="auto"/>
          <w:bottom w:val="single" w:sz="4" w:space="1" w:color="auto"/>
          <w:right w:val="single" w:sz="4" w:space="4" w:color="auto"/>
        </w:pBdr>
        <w:spacing w:line="312" w:lineRule="auto"/>
        <w:ind w:firstLine="510"/>
        <w:jc w:val="both"/>
        <w:rPr>
          <w:rFonts w:ascii="Arial" w:hAnsi="Arial" w:cs="Arial"/>
        </w:rPr>
      </w:pPr>
      <w:r w:rsidRPr="006B4009">
        <w:rPr>
          <w:rFonts w:ascii="Arial" w:hAnsi="Arial" w:cs="Arial"/>
        </w:rPr>
        <w:t>4.1.2 определение критериев отбора участников работ по подготовке проектной документации и отбору исполнителей таких работ, а также по координации деятельности исполнителей таких работ;</w:t>
      </w:r>
    </w:p>
    <w:p w:rsidR="006B4009" w:rsidRPr="006B4009" w:rsidRDefault="006B4009" w:rsidP="006B4009">
      <w:pPr>
        <w:pBdr>
          <w:top w:val="single" w:sz="4" w:space="1" w:color="auto"/>
          <w:left w:val="single" w:sz="4" w:space="4" w:color="auto"/>
          <w:bottom w:val="single" w:sz="4" w:space="1" w:color="auto"/>
          <w:right w:val="single" w:sz="4" w:space="4" w:color="auto"/>
        </w:pBdr>
        <w:spacing w:line="312" w:lineRule="auto"/>
        <w:ind w:firstLine="510"/>
        <w:jc w:val="both"/>
        <w:rPr>
          <w:rFonts w:ascii="Arial" w:hAnsi="Arial" w:cs="Arial"/>
        </w:rPr>
      </w:pPr>
      <w:r w:rsidRPr="006B4009">
        <w:rPr>
          <w:rFonts w:ascii="Arial" w:hAnsi="Arial" w:cs="Arial"/>
        </w:rPr>
        <w:t>4.1.3 представление, согласование и приемка результатов работ по подготовке проектной документации;</w:t>
      </w:r>
    </w:p>
    <w:p w:rsidR="006B4009" w:rsidRPr="006B4009" w:rsidRDefault="006B4009" w:rsidP="006B4009">
      <w:pPr>
        <w:pBdr>
          <w:top w:val="single" w:sz="4" w:space="1" w:color="auto"/>
          <w:left w:val="single" w:sz="4" w:space="4" w:color="auto"/>
          <w:bottom w:val="single" w:sz="4" w:space="1" w:color="auto"/>
          <w:right w:val="single" w:sz="4" w:space="4" w:color="auto"/>
        </w:pBdr>
        <w:spacing w:line="312" w:lineRule="auto"/>
        <w:ind w:firstLine="510"/>
        <w:jc w:val="both"/>
        <w:rPr>
          <w:rFonts w:ascii="Arial" w:hAnsi="Arial" w:cs="Arial"/>
        </w:rPr>
      </w:pPr>
      <w:r w:rsidRPr="006B4009">
        <w:rPr>
          <w:rFonts w:ascii="Arial" w:hAnsi="Arial" w:cs="Arial"/>
        </w:rPr>
        <w:t>4.1.4 утверждение проектной документации</w:t>
      </w:r>
    </w:p>
    <w:p w:rsidR="0047039A" w:rsidRDefault="00EA066A" w:rsidP="006B4009">
      <w:pPr>
        <w:spacing w:before="120" w:line="360" w:lineRule="auto"/>
        <w:ind w:firstLine="510"/>
        <w:jc w:val="both"/>
        <w:rPr>
          <w:rFonts w:asciiTheme="minorBidi" w:hAnsiTheme="minorBidi" w:cstheme="minorBidi"/>
        </w:rPr>
      </w:pPr>
      <w:proofErr w:type="gramStart"/>
      <w:r>
        <w:rPr>
          <w:rFonts w:asciiTheme="minorBidi" w:hAnsiTheme="minorBidi" w:cstheme="minorBidi"/>
        </w:rPr>
        <w:t>4</w:t>
      </w:r>
      <w:r w:rsidRPr="00476299">
        <w:rPr>
          <w:rFonts w:asciiTheme="minorBidi" w:hAnsiTheme="minorBidi" w:cstheme="minorBidi"/>
        </w:rPr>
        <w:t xml:space="preserve">.2 </w:t>
      </w:r>
      <w:r w:rsidR="0047039A">
        <w:rPr>
          <w:rFonts w:asciiTheme="minorBidi" w:hAnsiTheme="minorBidi" w:cstheme="minorBidi"/>
        </w:rPr>
        <w:t>Г</w:t>
      </w:r>
      <w:r>
        <w:rPr>
          <w:rFonts w:asciiTheme="minorBidi" w:hAnsiTheme="minorBidi" w:cstheme="minorBidi"/>
        </w:rPr>
        <w:t>лавн</w:t>
      </w:r>
      <w:r w:rsidR="0047039A">
        <w:rPr>
          <w:rFonts w:asciiTheme="minorBidi" w:hAnsiTheme="minorBidi" w:cstheme="minorBidi"/>
        </w:rPr>
        <w:t>ый</w:t>
      </w:r>
      <w:r>
        <w:rPr>
          <w:rFonts w:asciiTheme="minorBidi" w:hAnsiTheme="minorBidi" w:cstheme="minorBidi"/>
        </w:rPr>
        <w:t xml:space="preserve"> инженер проекта (с</w:t>
      </w:r>
      <w:r w:rsidRPr="00476299">
        <w:rPr>
          <w:rFonts w:asciiTheme="minorBidi" w:hAnsiTheme="minorBidi" w:cstheme="minorBidi"/>
        </w:rPr>
        <w:t>пециалис</w:t>
      </w:r>
      <w:r>
        <w:rPr>
          <w:rFonts w:asciiTheme="minorBidi" w:hAnsiTheme="minorBidi" w:cstheme="minorBidi"/>
        </w:rPr>
        <w:t>т</w:t>
      </w:r>
      <w:r w:rsidRPr="00476299">
        <w:rPr>
          <w:rFonts w:asciiTheme="minorBidi" w:hAnsiTheme="minorBidi" w:cstheme="minorBidi"/>
        </w:rPr>
        <w:t xml:space="preserve"> по организации </w:t>
      </w:r>
      <w:r>
        <w:rPr>
          <w:rFonts w:asciiTheme="minorBidi" w:hAnsiTheme="minorBidi" w:cstheme="minorBidi"/>
        </w:rPr>
        <w:t>архитектурно-строительного проектирования)</w:t>
      </w:r>
      <w:r w:rsidRPr="00476299">
        <w:rPr>
          <w:rFonts w:asciiTheme="minorBidi" w:hAnsiTheme="minorBidi" w:cstheme="minorBidi"/>
        </w:rPr>
        <w:t xml:space="preserve"> </w:t>
      </w:r>
      <w:r w:rsidR="0047039A">
        <w:rPr>
          <w:rFonts w:asciiTheme="minorBidi" w:hAnsiTheme="minorBidi" w:cstheme="minorBidi"/>
        </w:rPr>
        <w:t>при осуществлении</w:t>
      </w:r>
      <w:r w:rsidRPr="00476299">
        <w:rPr>
          <w:rFonts w:asciiTheme="minorBidi" w:hAnsiTheme="minorBidi" w:cstheme="minorBidi"/>
        </w:rPr>
        <w:t xml:space="preserve"> трудов</w:t>
      </w:r>
      <w:r w:rsidR="0047039A">
        <w:rPr>
          <w:rFonts w:asciiTheme="minorBidi" w:hAnsiTheme="minorBidi" w:cstheme="minorBidi"/>
        </w:rPr>
        <w:t>ых</w:t>
      </w:r>
      <w:r w:rsidRPr="00476299">
        <w:rPr>
          <w:rFonts w:asciiTheme="minorBidi" w:hAnsiTheme="minorBidi" w:cstheme="minorBidi"/>
        </w:rPr>
        <w:t xml:space="preserve"> функци</w:t>
      </w:r>
      <w:r w:rsidR="0047039A">
        <w:rPr>
          <w:rFonts w:asciiTheme="minorBidi" w:hAnsiTheme="minorBidi" w:cstheme="minorBidi"/>
        </w:rPr>
        <w:t xml:space="preserve">й по 4.1 должен </w:t>
      </w:r>
      <w:r w:rsidR="0047039A" w:rsidRPr="006035FA">
        <w:rPr>
          <w:rFonts w:asciiTheme="minorBidi" w:hAnsiTheme="minorBidi" w:cstheme="minorBidi"/>
        </w:rPr>
        <w:t>обладать умениями и знаниями, которые установлены Профессиональным стандартом 16.</w:t>
      </w:r>
      <w:r w:rsidR="0047039A">
        <w:rPr>
          <w:rFonts w:asciiTheme="minorBidi" w:hAnsiTheme="minorBidi" w:cstheme="minorBidi"/>
        </w:rPr>
        <w:t>114</w:t>
      </w:r>
      <w:r w:rsidR="0047039A" w:rsidRPr="006035FA">
        <w:rPr>
          <w:rFonts w:asciiTheme="minorBidi" w:hAnsiTheme="minorBidi" w:cstheme="minorBidi"/>
        </w:rPr>
        <w:t xml:space="preserve"> [7] для указанных трудовых функций</w:t>
      </w:r>
      <w:r w:rsidR="00B0773A">
        <w:rPr>
          <w:rFonts w:asciiTheme="minorBidi" w:hAnsiTheme="minorBidi" w:cstheme="minorBidi"/>
        </w:rPr>
        <w:t xml:space="preserve"> в рамках обо</w:t>
      </w:r>
      <w:r w:rsidR="00C07D09">
        <w:rPr>
          <w:rFonts w:asciiTheme="minorBidi" w:hAnsiTheme="minorBidi" w:cstheme="minorBidi"/>
        </w:rPr>
        <w:t>б</w:t>
      </w:r>
      <w:r w:rsidR="00B0773A">
        <w:rPr>
          <w:rFonts w:asciiTheme="minorBidi" w:hAnsiTheme="minorBidi" w:cstheme="minorBidi"/>
        </w:rPr>
        <w:t>щенных трудовых функций 3.1 и 3.2</w:t>
      </w:r>
      <w:r w:rsidR="0047039A">
        <w:rPr>
          <w:rFonts w:asciiTheme="minorBidi" w:hAnsiTheme="minorBidi" w:cstheme="minorBidi"/>
        </w:rPr>
        <w:t>, в том числе</w:t>
      </w:r>
      <w:r w:rsidR="00C07D09">
        <w:rPr>
          <w:rFonts w:asciiTheme="minorBidi" w:hAnsiTheme="minorBidi" w:cstheme="minorBidi"/>
        </w:rPr>
        <w:t xml:space="preserve"> необходимых для исполнения должностных обязанностей в соответствии с частью </w:t>
      </w:r>
      <w:r w:rsidR="005C064B">
        <w:rPr>
          <w:rFonts w:asciiTheme="minorBidi" w:hAnsiTheme="minorBidi" w:cstheme="minorBidi"/>
        </w:rPr>
        <w:t>3</w:t>
      </w:r>
      <w:r w:rsidR="00C07D09">
        <w:rPr>
          <w:rFonts w:asciiTheme="minorBidi" w:hAnsiTheme="minorBidi" w:cstheme="minorBidi"/>
        </w:rPr>
        <w:t xml:space="preserve"> статьи 55.5-1 Градостроительного кодекса Российской Федерации </w:t>
      </w:r>
      <w:r w:rsidR="00C07D09" w:rsidRPr="006035FA">
        <w:rPr>
          <w:rFonts w:asciiTheme="minorBidi" w:hAnsiTheme="minorBidi" w:cstheme="minorBidi"/>
        </w:rPr>
        <w:t>[</w:t>
      </w:r>
      <w:r w:rsidR="00C07D09">
        <w:rPr>
          <w:rFonts w:asciiTheme="minorBidi" w:hAnsiTheme="minorBidi" w:cstheme="minorBidi"/>
        </w:rPr>
        <w:t>1</w:t>
      </w:r>
      <w:r w:rsidR="00C07D09" w:rsidRPr="006035FA">
        <w:rPr>
          <w:rFonts w:asciiTheme="minorBidi" w:hAnsiTheme="minorBidi" w:cstheme="minorBidi"/>
        </w:rPr>
        <w:t>]</w:t>
      </w:r>
      <w:r w:rsidR="00C07D09">
        <w:rPr>
          <w:rFonts w:asciiTheme="minorBidi" w:hAnsiTheme="minorBidi" w:cstheme="minorBidi"/>
        </w:rPr>
        <w:t>:</w:t>
      </w:r>
      <w:proofErr w:type="gramEnd"/>
    </w:p>
    <w:p w:rsidR="00ED0C02" w:rsidRPr="00ED0C02" w:rsidRDefault="00ED0C02" w:rsidP="00ED0C02">
      <w:pPr>
        <w:autoSpaceDE w:val="0"/>
        <w:autoSpaceDN w:val="0"/>
        <w:adjustRightInd w:val="0"/>
        <w:spacing w:line="360" w:lineRule="auto"/>
        <w:ind w:firstLine="567"/>
        <w:jc w:val="both"/>
        <w:rPr>
          <w:rFonts w:ascii="Arial" w:hAnsi="Arial" w:cs="Arial"/>
        </w:rPr>
      </w:pPr>
      <w:r w:rsidRPr="00ED0C02">
        <w:rPr>
          <w:rFonts w:ascii="Arial" w:hAnsi="Arial" w:cs="Arial"/>
        </w:rPr>
        <w:t>4.2.1</w:t>
      </w:r>
      <w:proofErr w:type="gramStart"/>
      <w:r w:rsidRPr="00ED0C02">
        <w:rPr>
          <w:rFonts w:ascii="Arial" w:hAnsi="Arial" w:cs="Arial"/>
        </w:rPr>
        <w:t xml:space="preserve"> П</w:t>
      </w:r>
      <w:proofErr w:type="gramEnd"/>
      <w:r w:rsidRPr="00ED0C02">
        <w:rPr>
          <w:rFonts w:ascii="Arial" w:hAnsi="Arial" w:cs="Arial"/>
        </w:rPr>
        <w:t xml:space="preserve">о трудовой функции 3.1.1 Организация взаимодействия </w:t>
      </w:r>
      <w:r w:rsidRPr="00ED0C02">
        <w:rPr>
          <w:rFonts w:ascii="Arial" w:eastAsia="Arial Unicode MS" w:hAnsi="Arial" w:cs="Arial"/>
          <w:lang w:eastAsia="ru-RU"/>
        </w:rPr>
        <w:t>работников-проектировщиков и служб технического заказчика для составления задания на проектирование объекта капитального строительства (строительство, реконструкция, капитальный ремонт</w:t>
      </w:r>
      <w:r w:rsidR="00651928">
        <w:rPr>
          <w:rFonts w:ascii="Arial" w:eastAsia="Arial Unicode MS" w:hAnsi="Arial" w:cs="Arial"/>
          <w:lang w:eastAsia="ru-RU"/>
        </w:rPr>
        <w:t>, снос</w:t>
      </w:r>
      <w:r w:rsidRPr="00ED0C02">
        <w:rPr>
          <w:rFonts w:ascii="Arial" w:eastAsia="Arial Unicode MS" w:hAnsi="Arial" w:cs="Arial"/>
          <w:lang w:eastAsia="ru-RU"/>
        </w:rPr>
        <w:t>)</w:t>
      </w:r>
    </w:p>
    <w:tbl>
      <w:tblPr>
        <w:tblW w:w="9821" w:type="dxa"/>
        <w:tblInd w:w="20" w:type="dxa"/>
        <w:tblCellMar>
          <w:left w:w="0" w:type="dxa"/>
          <w:right w:w="0" w:type="dxa"/>
        </w:tblCellMar>
        <w:tblLook w:val="04A0"/>
      </w:tblPr>
      <w:tblGrid>
        <w:gridCol w:w="9821"/>
      </w:tblGrid>
      <w:tr w:rsidR="00ED0C02" w:rsidRPr="00262518" w:rsidTr="00ED0C02">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D0C02" w:rsidRPr="004E0937" w:rsidRDefault="00ED0C02" w:rsidP="00ED0C02">
            <w:pPr>
              <w:spacing w:before="120" w:line="360" w:lineRule="auto"/>
              <w:ind w:firstLine="510"/>
              <w:jc w:val="both"/>
              <w:rPr>
                <w:rFonts w:ascii="Arial" w:hAnsi="Arial" w:cs="Arial"/>
                <w:color w:val="333333"/>
                <w:u w:val="single"/>
              </w:rPr>
            </w:pPr>
            <w:r w:rsidRPr="004E0937">
              <w:rPr>
                <w:rFonts w:ascii="Arial" w:hAnsi="Arial" w:cs="Arial"/>
                <w:color w:val="333333"/>
                <w:u w:val="single"/>
              </w:rPr>
              <w:t>Необходимые умения</w:t>
            </w:r>
          </w:p>
        </w:tc>
      </w:tr>
      <w:tr w:rsidR="00ED0C02" w:rsidRPr="00181EB8" w:rsidTr="00ED0C02">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D0C02" w:rsidRPr="00181EB8" w:rsidRDefault="00181EB8" w:rsidP="00181EB8">
            <w:pPr>
              <w:autoSpaceDE w:val="0"/>
              <w:autoSpaceDN w:val="0"/>
              <w:adjustRightInd w:val="0"/>
              <w:rPr>
                <w:rFonts w:ascii="Arial" w:hAnsi="Arial" w:cs="Arial"/>
                <w:color w:val="333333"/>
              </w:rPr>
            </w:pPr>
            <w:r w:rsidRPr="00181EB8">
              <w:rPr>
                <w:rFonts w:ascii="Arial" w:eastAsia="Arial Unicode MS" w:hAnsi="Arial" w:cs="Arial"/>
                <w:lang w:eastAsia="ru-RU"/>
              </w:rPr>
              <w:t>Применять требования нормативных правовых актов, нормативно-технических и нормативно-методических документов по проектированию и строительству для анализа имеющейся информации по проектируемому объекту</w:t>
            </w:r>
          </w:p>
        </w:tc>
      </w:tr>
      <w:tr w:rsidR="00ED0C02" w:rsidRPr="00181EB8" w:rsidTr="00ED0C02">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D0C02" w:rsidRPr="00181EB8" w:rsidRDefault="00181EB8" w:rsidP="00181EB8">
            <w:pPr>
              <w:autoSpaceDE w:val="0"/>
              <w:autoSpaceDN w:val="0"/>
              <w:adjustRightInd w:val="0"/>
              <w:rPr>
                <w:rFonts w:ascii="Arial" w:hAnsi="Arial" w:cs="Arial"/>
                <w:color w:val="333333"/>
              </w:rPr>
            </w:pPr>
            <w:r w:rsidRPr="00181EB8">
              <w:rPr>
                <w:rFonts w:ascii="Arial" w:eastAsia="Arial Unicode MS" w:hAnsi="Arial" w:cs="Arial"/>
                <w:lang w:eastAsia="ru-RU"/>
              </w:rPr>
              <w:t>Применять правила ведения переговоров и деловой переписки для взаимодействия с техническим заказчиком и проектировщиками по намеченным к проектированию объектам и другие</w:t>
            </w:r>
          </w:p>
        </w:tc>
      </w:tr>
      <w:tr w:rsidR="00ED0C02" w:rsidRPr="00262518" w:rsidTr="00ED0C02">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D0C02" w:rsidRPr="004E0937" w:rsidRDefault="00ED0C02" w:rsidP="00ED0C02">
            <w:pPr>
              <w:spacing w:before="120" w:after="120"/>
              <w:rPr>
                <w:rFonts w:ascii="Arial" w:hAnsi="Arial" w:cs="Arial"/>
                <w:color w:val="333333"/>
                <w:u w:val="single"/>
              </w:rPr>
            </w:pPr>
            <w:r>
              <w:rPr>
                <w:rFonts w:ascii="Arial" w:hAnsi="Arial" w:cs="Arial"/>
                <w:color w:val="333333"/>
              </w:rPr>
              <w:t xml:space="preserve">    </w:t>
            </w:r>
            <w:r w:rsidRPr="004E0937">
              <w:rPr>
                <w:rFonts w:ascii="Arial" w:hAnsi="Arial" w:cs="Arial"/>
                <w:color w:val="333333"/>
                <w:u w:val="single"/>
              </w:rPr>
              <w:t>Необходимые знания</w:t>
            </w:r>
          </w:p>
        </w:tc>
      </w:tr>
      <w:tr w:rsidR="00ED0C02" w:rsidRPr="00181EB8" w:rsidTr="00ED0C02">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D0C02" w:rsidRPr="00181EB8" w:rsidRDefault="00181EB8" w:rsidP="00ED0C02">
            <w:pPr>
              <w:autoSpaceDE w:val="0"/>
              <w:autoSpaceDN w:val="0"/>
              <w:adjustRightInd w:val="0"/>
              <w:rPr>
                <w:rFonts w:ascii="Arial" w:hAnsi="Arial" w:cs="Arial"/>
                <w:color w:val="333333"/>
              </w:rPr>
            </w:pPr>
            <w:r w:rsidRPr="00181EB8">
              <w:rPr>
                <w:rFonts w:ascii="Arial" w:eastAsia="Arial Unicode MS" w:hAnsi="Arial" w:cs="Arial"/>
                <w:lang w:eastAsia="ru-RU"/>
              </w:rPr>
              <w:t>Правила выполнения и оформления технической документации</w:t>
            </w:r>
          </w:p>
        </w:tc>
      </w:tr>
      <w:tr w:rsidR="00ED0C02" w:rsidRPr="00181EB8" w:rsidTr="00ED0C02">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D0C02" w:rsidRPr="00181EB8" w:rsidRDefault="00181EB8" w:rsidP="00181EB8">
            <w:pPr>
              <w:autoSpaceDE w:val="0"/>
              <w:autoSpaceDN w:val="0"/>
              <w:adjustRightInd w:val="0"/>
              <w:rPr>
                <w:rFonts w:ascii="Arial" w:hAnsi="Arial" w:cs="Arial"/>
                <w:color w:val="333333"/>
              </w:rPr>
            </w:pPr>
            <w:r w:rsidRPr="00181EB8">
              <w:rPr>
                <w:rFonts w:ascii="Arial" w:eastAsia="Arial Unicode MS" w:hAnsi="Arial" w:cs="Arial"/>
                <w:lang w:eastAsia="ru-RU"/>
              </w:rPr>
              <w:t>Требования нормативных правовых актов, нормативно-технических и нормативно-методических документов по проектированию и строительству</w:t>
            </w:r>
          </w:p>
        </w:tc>
      </w:tr>
      <w:tr w:rsidR="00ED0C02" w:rsidRPr="00181EB8" w:rsidTr="00ED0C02">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D0C02" w:rsidRPr="00181EB8" w:rsidRDefault="00181EB8" w:rsidP="00ED0C02">
            <w:pPr>
              <w:autoSpaceDE w:val="0"/>
              <w:autoSpaceDN w:val="0"/>
              <w:adjustRightInd w:val="0"/>
              <w:rPr>
                <w:rFonts w:ascii="Arial" w:hAnsi="Arial" w:cs="Arial"/>
                <w:color w:val="333333"/>
              </w:rPr>
            </w:pPr>
            <w:r w:rsidRPr="00181EB8">
              <w:rPr>
                <w:rFonts w:ascii="Arial" w:eastAsia="Arial Unicode MS" w:hAnsi="Arial" w:cs="Arial"/>
                <w:lang w:eastAsia="ru-RU"/>
              </w:rPr>
              <w:t>Требования к выполнению проектных работ на особо опасных, технически сложных и уникальных объектах</w:t>
            </w:r>
          </w:p>
        </w:tc>
      </w:tr>
      <w:tr w:rsidR="00ED0C02" w:rsidRPr="00181EB8" w:rsidTr="00ED0C02">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D0C02" w:rsidRPr="00181EB8" w:rsidRDefault="00181EB8" w:rsidP="00181EB8">
            <w:pPr>
              <w:autoSpaceDE w:val="0"/>
              <w:autoSpaceDN w:val="0"/>
              <w:adjustRightInd w:val="0"/>
              <w:rPr>
                <w:rFonts w:ascii="Arial" w:hAnsi="Arial" w:cs="Arial"/>
                <w:color w:val="333333"/>
              </w:rPr>
            </w:pPr>
            <w:r w:rsidRPr="00181EB8">
              <w:rPr>
                <w:rFonts w:ascii="Arial" w:eastAsia="Arial Unicode MS" w:hAnsi="Arial" w:cs="Arial"/>
                <w:lang w:eastAsia="ru-RU"/>
              </w:rPr>
              <w:t>Правила и стандарты системы контроля (менеджмента) качества проектной организации</w:t>
            </w:r>
          </w:p>
        </w:tc>
      </w:tr>
      <w:tr w:rsidR="00ED0C02" w:rsidRPr="00181EB8" w:rsidTr="00ED0C02">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D0C02" w:rsidRPr="00181EB8" w:rsidRDefault="00181EB8" w:rsidP="00ED0C02">
            <w:pPr>
              <w:autoSpaceDE w:val="0"/>
              <w:autoSpaceDN w:val="0"/>
              <w:adjustRightInd w:val="0"/>
              <w:rPr>
                <w:rFonts w:ascii="Arial" w:hAnsi="Arial" w:cs="Arial"/>
                <w:color w:val="333333"/>
              </w:rPr>
            </w:pPr>
            <w:r w:rsidRPr="00181EB8">
              <w:rPr>
                <w:rFonts w:ascii="Arial" w:eastAsia="Arial Unicode MS" w:hAnsi="Arial" w:cs="Arial"/>
                <w:lang w:eastAsia="ru-RU"/>
              </w:rPr>
              <w:t>Современные способы и технологии производства работ</w:t>
            </w:r>
          </w:p>
        </w:tc>
      </w:tr>
      <w:tr w:rsidR="00ED0C02" w:rsidRPr="00181EB8" w:rsidTr="00ED0C02">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ED0C02" w:rsidRPr="00181EB8" w:rsidRDefault="00181EB8" w:rsidP="00ED0C02">
            <w:pPr>
              <w:autoSpaceDE w:val="0"/>
              <w:autoSpaceDN w:val="0"/>
              <w:adjustRightInd w:val="0"/>
              <w:rPr>
                <w:rFonts w:ascii="Arial" w:hAnsi="Arial" w:cs="Arial"/>
                <w:color w:val="333333"/>
              </w:rPr>
            </w:pPr>
            <w:r w:rsidRPr="00181EB8">
              <w:rPr>
                <w:rFonts w:ascii="Arial" w:eastAsia="Arial Unicode MS" w:hAnsi="Arial" w:cs="Arial"/>
                <w:lang w:eastAsia="ru-RU"/>
              </w:rPr>
              <w:t>Номенклатура современных изделий, оборудования и материалов, и другие</w:t>
            </w:r>
          </w:p>
        </w:tc>
      </w:tr>
    </w:tbl>
    <w:p w:rsidR="00181EB8" w:rsidRDefault="00181EB8" w:rsidP="00181EB8">
      <w:pPr>
        <w:autoSpaceDE w:val="0"/>
        <w:autoSpaceDN w:val="0"/>
        <w:adjustRightInd w:val="0"/>
        <w:ind w:firstLine="567"/>
        <w:rPr>
          <w:rFonts w:asciiTheme="minorBidi" w:hAnsiTheme="minorBidi" w:cstheme="minorBidi"/>
        </w:rPr>
      </w:pPr>
    </w:p>
    <w:p w:rsidR="00ED0C02" w:rsidRDefault="00181EB8" w:rsidP="00181EB8">
      <w:pPr>
        <w:autoSpaceDE w:val="0"/>
        <w:autoSpaceDN w:val="0"/>
        <w:adjustRightInd w:val="0"/>
        <w:spacing w:line="360" w:lineRule="auto"/>
        <w:ind w:firstLine="567"/>
        <w:jc w:val="both"/>
        <w:rPr>
          <w:rFonts w:ascii="Arial" w:eastAsia="Arial Unicode MS" w:hAnsi="Arial" w:cs="Arial"/>
          <w:lang w:eastAsia="ru-RU"/>
        </w:rPr>
      </w:pPr>
      <w:r w:rsidRPr="00181EB8">
        <w:rPr>
          <w:rFonts w:ascii="Arial" w:hAnsi="Arial" w:cs="Arial"/>
        </w:rPr>
        <w:t>4.2.2</w:t>
      </w:r>
      <w:proofErr w:type="gramStart"/>
      <w:r w:rsidRPr="00181EB8">
        <w:rPr>
          <w:rFonts w:ascii="Arial" w:hAnsi="Arial" w:cs="Arial"/>
        </w:rPr>
        <w:t xml:space="preserve"> П</w:t>
      </w:r>
      <w:proofErr w:type="gramEnd"/>
      <w:r w:rsidRPr="00181EB8">
        <w:rPr>
          <w:rFonts w:ascii="Arial" w:hAnsi="Arial" w:cs="Arial"/>
        </w:rPr>
        <w:t xml:space="preserve">о трудовой функции 3.1.2 </w:t>
      </w:r>
      <w:r w:rsidRPr="00181EB8">
        <w:rPr>
          <w:rFonts w:ascii="Arial" w:eastAsia="Arial Unicode MS" w:hAnsi="Arial" w:cs="Arial"/>
          <w:lang w:eastAsia="ru-RU"/>
        </w:rPr>
        <w:t>Обобщение данных и составление задания на проектирование объекта капитального строительства (строительство, реконструкция, капитальный ремонт</w:t>
      </w:r>
      <w:r w:rsidR="00651928">
        <w:rPr>
          <w:rFonts w:ascii="Arial" w:eastAsia="Arial Unicode MS" w:hAnsi="Arial" w:cs="Arial"/>
          <w:lang w:eastAsia="ru-RU"/>
        </w:rPr>
        <w:t>, снос</w:t>
      </w:r>
      <w:r w:rsidRPr="00181EB8">
        <w:rPr>
          <w:rFonts w:ascii="Arial" w:eastAsia="Arial Unicode MS" w:hAnsi="Arial" w:cs="Arial"/>
          <w:lang w:eastAsia="ru-RU"/>
        </w:rPr>
        <w:t>)</w:t>
      </w:r>
    </w:p>
    <w:tbl>
      <w:tblPr>
        <w:tblW w:w="9821" w:type="dxa"/>
        <w:tblInd w:w="20" w:type="dxa"/>
        <w:tblCellMar>
          <w:left w:w="0" w:type="dxa"/>
          <w:right w:w="0" w:type="dxa"/>
        </w:tblCellMar>
        <w:tblLook w:val="04A0"/>
      </w:tblPr>
      <w:tblGrid>
        <w:gridCol w:w="9821"/>
      </w:tblGrid>
      <w:tr w:rsidR="00181EB8" w:rsidRPr="00262518"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4E0937" w:rsidRDefault="00181EB8" w:rsidP="00181EB8">
            <w:pPr>
              <w:spacing w:before="120" w:line="360" w:lineRule="auto"/>
              <w:ind w:firstLine="510"/>
              <w:jc w:val="both"/>
              <w:rPr>
                <w:rFonts w:ascii="Arial" w:hAnsi="Arial" w:cs="Arial"/>
                <w:color w:val="333333"/>
                <w:u w:val="single"/>
              </w:rPr>
            </w:pPr>
            <w:r w:rsidRPr="004E0937">
              <w:rPr>
                <w:rFonts w:ascii="Arial" w:hAnsi="Arial" w:cs="Arial"/>
                <w:color w:val="333333"/>
                <w:u w:val="single"/>
              </w:rPr>
              <w:t>Необходимые умения</w:t>
            </w:r>
          </w:p>
        </w:tc>
      </w:tr>
      <w:tr w:rsidR="00181EB8" w:rsidRPr="00181EB8"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181EB8" w:rsidRDefault="00181EB8" w:rsidP="00181EB8">
            <w:pPr>
              <w:autoSpaceDE w:val="0"/>
              <w:autoSpaceDN w:val="0"/>
              <w:adjustRightInd w:val="0"/>
              <w:rPr>
                <w:rFonts w:ascii="Arial" w:hAnsi="Arial" w:cs="Arial"/>
                <w:color w:val="333333"/>
              </w:rPr>
            </w:pPr>
            <w:r w:rsidRPr="00181EB8">
              <w:rPr>
                <w:rFonts w:ascii="Arial" w:eastAsia="Arial Unicode MS" w:hAnsi="Arial" w:cs="Arial"/>
                <w:lang w:eastAsia="ru-RU"/>
              </w:rPr>
              <w:t>Анализировать исходные данные, необходимые для проектирования объекта капитального строительства (строительство, реконструкция, капитальный ремонт</w:t>
            </w:r>
            <w:r w:rsidR="00651928">
              <w:rPr>
                <w:rFonts w:ascii="Arial" w:eastAsia="Arial Unicode MS" w:hAnsi="Arial" w:cs="Arial"/>
                <w:lang w:eastAsia="ru-RU"/>
              </w:rPr>
              <w:t>, снос</w:t>
            </w:r>
            <w:r w:rsidRPr="00181EB8">
              <w:rPr>
                <w:rFonts w:ascii="Arial" w:eastAsia="Arial Unicode MS" w:hAnsi="Arial" w:cs="Arial"/>
                <w:lang w:eastAsia="ru-RU"/>
              </w:rPr>
              <w:t>)</w:t>
            </w:r>
          </w:p>
        </w:tc>
      </w:tr>
      <w:tr w:rsidR="00181EB8" w:rsidRPr="00181EB8"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181EB8" w:rsidRDefault="00181EB8" w:rsidP="00181EB8">
            <w:pPr>
              <w:autoSpaceDE w:val="0"/>
              <w:autoSpaceDN w:val="0"/>
              <w:adjustRightInd w:val="0"/>
              <w:rPr>
                <w:rFonts w:ascii="Arial" w:eastAsia="Arial Unicode MS" w:hAnsi="Arial" w:cs="Arial"/>
                <w:lang w:eastAsia="ru-RU"/>
              </w:rPr>
            </w:pPr>
            <w:r w:rsidRPr="00181EB8">
              <w:rPr>
                <w:rFonts w:ascii="Arial" w:eastAsia="Arial Unicode MS" w:hAnsi="Arial" w:cs="Arial"/>
                <w:lang w:eastAsia="ru-RU"/>
              </w:rPr>
              <w:t>Осуществлять сбор, обработку и анализ актуальной справочной и нормативной документации по проектированию объекта капитального строительства (строительство, реконструкция, капитальный ремонт</w:t>
            </w:r>
            <w:r w:rsidR="00651928">
              <w:rPr>
                <w:rFonts w:ascii="Arial" w:eastAsia="Arial Unicode MS" w:hAnsi="Arial" w:cs="Arial"/>
                <w:lang w:eastAsia="ru-RU"/>
              </w:rPr>
              <w:t>, снос</w:t>
            </w:r>
            <w:r w:rsidRPr="00181EB8">
              <w:rPr>
                <w:rFonts w:ascii="Arial" w:eastAsia="Arial Unicode MS" w:hAnsi="Arial" w:cs="Arial"/>
                <w:lang w:eastAsia="ru-RU"/>
              </w:rPr>
              <w:t>)</w:t>
            </w:r>
          </w:p>
        </w:tc>
      </w:tr>
      <w:tr w:rsidR="00181EB8" w:rsidRPr="00181EB8" w:rsidTr="00181EB8">
        <w:trPr>
          <w:trHeight w:val="903"/>
        </w:trPr>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181EB8" w:rsidRDefault="00181EB8" w:rsidP="00181EB8">
            <w:pPr>
              <w:autoSpaceDE w:val="0"/>
              <w:autoSpaceDN w:val="0"/>
              <w:adjustRightInd w:val="0"/>
              <w:rPr>
                <w:rFonts w:ascii="Arial" w:hAnsi="Arial" w:cs="Arial"/>
                <w:color w:val="333333"/>
              </w:rPr>
            </w:pPr>
            <w:r w:rsidRPr="00181EB8">
              <w:rPr>
                <w:rFonts w:ascii="Arial" w:eastAsia="Arial Unicode MS" w:hAnsi="Arial" w:cs="Arial"/>
                <w:lang w:eastAsia="ru-RU"/>
              </w:rPr>
              <w:t>Обобщать полученную информацию на основании анализа и составлять задания на проектирование объекта капитального строительства и другие</w:t>
            </w:r>
          </w:p>
        </w:tc>
      </w:tr>
      <w:tr w:rsidR="00181EB8" w:rsidRPr="00262518"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4E0937" w:rsidRDefault="00181EB8" w:rsidP="00181EB8">
            <w:pPr>
              <w:spacing w:before="120" w:after="120"/>
              <w:rPr>
                <w:rFonts w:ascii="Arial" w:hAnsi="Arial" w:cs="Arial"/>
                <w:color w:val="333333"/>
                <w:u w:val="single"/>
              </w:rPr>
            </w:pPr>
            <w:r>
              <w:rPr>
                <w:rFonts w:ascii="Arial" w:hAnsi="Arial" w:cs="Arial"/>
                <w:color w:val="333333"/>
              </w:rPr>
              <w:t xml:space="preserve">    </w:t>
            </w:r>
            <w:r w:rsidRPr="004E0937">
              <w:rPr>
                <w:rFonts w:ascii="Arial" w:hAnsi="Arial" w:cs="Arial"/>
                <w:color w:val="333333"/>
                <w:u w:val="single"/>
              </w:rPr>
              <w:t>Необходимые знания</w:t>
            </w:r>
          </w:p>
        </w:tc>
      </w:tr>
      <w:tr w:rsidR="00181EB8" w:rsidRPr="00F136B4"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F136B4" w:rsidRDefault="00181EB8" w:rsidP="00181EB8">
            <w:pPr>
              <w:autoSpaceDE w:val="0"/>
              <w:autoSpaceDN w:val="0"/>
              <w:adjustRightInd w:val="0"/>
              <w:rPr>
                <w:rFonts w:ascii="Arial" w:eastAsia="Arial Unicode MS" w:hAnsi="Arial" w:cs="Arial"/>
                <w:lang w:eastAsia="ru-RU"/>
              </w:rPr>
            </w:pPr>
            <w:r w:rsidRPr="00F136B4">
              <w:rPr>
                <w:rFonts w:ascii="Arial" w:eastAsia="Arial Unicode MS" w:hAnsi="Arial" w:cs="Arial"/>
                <w:lang w:eastAsia="ru-RU"/>
              </w:rPr>
              <w:t>Нормируемые удельные показатели по проектируемым объектам капитального строительства (строительство, реконструкция, капитальный ремонт</w:t>
            </w:r>
            <w:r w:rsidR="00651928">
              <w:rPr>
                <w:rFonts w:ascii="Arial" w:eastAsia="Arial Unicode MS" w:hAnsi="Arial" w:cs="Arial"/>
                <w:lang w:eastAsia="ru-RU"/>
              </w:rPr>
              <w:t>, снос</w:t>
            </w:r>
            <w:r w:rsidRPr="00F136B4">
              <w:rPr>
                <w:rFonts w:ascii="Arial" w:eastAsia="Arial Unicode MS" w:hAnsi="Arial" w:cs="Arial"/>
                <w:lang w:eastAsia="ru-RU"/>
              </w:rPr>
              <w:t>)</w:t>
            </w:r>
          </w:p>
        </w:tc>
      </w:tr>
      <w:tr w:rsidR="00181EB8" w:rsidRPr="00F136B4"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F136B4" w:rsidRDefault="00181EB8" w:rsidP="00181EB8">
            <w:pPr>
              <w:autoSpaceDE w:val="0"/>
              <w:autoSpaceDN w:val="0"/>
              <w:adjustRightInd w:val="0"/>
              <w:rPr>
                <w:rFonts w:ascii="Arial" w:hAnsi="Arial" w:cs="Arial"/>
                <w:color w:val="333333"/>
              </w:rPr>
            </w:pPr>
            <w:r w:rsidRPr="00F136B4">
              <w:rPr>
                <w:rFonts w:ascii="Arial" w:eastAsia="Arial Unicode MS" w:hAnsi="Arial" w:cs="Arial"/>
                <w:lang w:eastAsia="ru-RU"/>
              </w:rPr>
              <w:t>Нормы времени на разработку проектной, рабочей документации для объектов капитального строительства (строительство, реконструкция, капитальный ремонт</w:t>
            </w:r>
            <w:r w:rsidR="00651928">
              <w:rPr>
                <w:rFonts w:ascii="Arial" w:eastAsia="Arial Unicode MS" w:hAnsi="Arial" w:cs="Arial"/>
                <w:lang w:eastAsia="ru-RU"/>
              </w:rPr>
              <w:t>, снос</w:t>
            </w:r>
            <w:r w:rsidRPr="00F136B4">
              <w:rPr>
                <w:rFonts w:ascii="Arial" w:eastAsia="Arial Unicode MS" w:hAnsi="Arial" w:cs="Arial"/>
                <w:lang w:eastAsia="ru-RU"/>
              </w:rPr>
              <w:t>)</w:t>
            </w:r>
          </w:p>
        </w:tc>
      </w:tr>
      <w:tr w:rsidR="00181EB8" w:rsidRPr="00F136B4"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F136B4" w:rsidRDefault="00181EB8" w:rsidP="00181EB8">
            <w:pPr>
              <w:autoSpaceDE w:val="0"/>
              <w:autoSpaceDN w:val="0"/>
              <w:adjustRightInd w:val="0"/>
              <w:rPr>
                <w:rFonts w:ascii="Arial" w:hAnsi="Arial" w:cs="Arial"/>
                <w:color w:val="333333"/>
              </w:rPr>
            </w:pPr>
            <w:r w:rsidRPr="00F136B4">
              <w:rPr>
                <w:rFonts w:ascii="Arial" w:eastAsia="Arial Unicode MS" w:hAnsi="Arial" w:cs="Arial"/>
                <w:lang w:eastAsia="ru-RU"/>
              </w:rPr>
              <w:t>Требования нормативных правовых актов, нормативно-технических и нормативно-методических документов по проектированию и строительству</w:t>
            </w:r>
          </w:p>
        </w:tc>
      </w:tr>
      <w:tr w:rsidR="00181EB8" w:rsidRPr="00F136B4"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F136B4" w:rsidRDefault="00181EB8" w:rsidP="00181EB8">
            <w:pPr>
              <w:autoSpaceDE w:val="0"/>
              <w:autoSpaceDN w:val="0"/>
              <w:adjustRightInd w:val="0"/>
              <w:rPr>
                <w:rFonts w:ascii="Arial" w:hAnsi="Arial" w:cs="Arial"/>
                <w:color w:val="333333"/>
              </w:rPr>
            </w:pPr>
            <w:r w:rsidRPr="00F136B4">
              <w:rPr>
                <w:rFonts w:ascii="Arial" w:eastAsia="Arial Unicode MS" w:hAnsi="Arial" w:cs="Arial"/>
                <w:lang w:eastAsia="ru-RU"/>
              </w:rPr>
              <w:t>Требования к выполнению работ на особо опасных, технически сложных и уникальных объектах</w:t>
            </w:r>
          </w:p>
        </w:tc>
      </w:tr>
      <w:tr w:rsidR="00F136B4" w:rsidRPr="00F136B4"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F136B4" w:rsidRDefault="00F136B4" w:rsidP="00181EB8">
            <w:pPr>
              <w:autoSpaceDE w:val="0"/>
              <w:autoSpaceDN w:val="0"/>
              <w:adjustRightInd w:val="0"/>
              <w:rPr>
                <w:rFonts w:ascii="Arial" w:eastAsia="Arial Unicode MS" w:hAnsi="Arial" w:cs="Arial"/>
                <w:lang w:eastAsia="ru-RU"/>
              </w:rPr>
            </w:pPr>
            <w:r w:rsidRPr="00F136B4">
              <w:rPr>
                <w:rFonts w:ascii="Arial" w:eastAsia="Arial Unicode MS" w:hAnsi="Arial" w:cs="Arial"/>
                <w:lang w:eastAsia="ru-RU"/>
              </w:rPr>
              <w:t>Современные способы и технологии производства работ</w:t>
            </w:r>
          </w:p>
        </w:tc>
      </w:tr>
      <w:tr w:rsidR="00181EB8" w:rsidRPr="00F136B4"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F136B4" w:rsidRDefault="00181EB8" w:rsidP="00181EB8">
            <w:pPr>
              <w:autoSpaceDE w:val="0"/>
              <w:autoSpaceDN w:val="0"/>
              <w:adjustRightInd w:val="0"/>
              <w:rPr>
                <w:rFonts w:ascii="Arial" w:hAnsi="Arial" w:cs="Arial"/>
                <w:color w:val="333333"/>
              </w:rPr>
            </w:pPr>
            <w:r w:rsidRPr="00F136B4">
              <w:rPr>
                <w:rFonts w:ascii="Arial" w:eastAsia="Arial Unicode MS" w:hAnsi="Arial" w:cs="Arial"/>
                <w:lang w:eastAsia="ru-RU"/>
              </w:rPr>
              <w:t>Номенклатура современных изделий, оборудования и материалов</w:t>
            </w:r>
          </w:p>
        </w:tc>
      </w:tr>
      <w:tr w:rsidR="00181EB8" w:rsidRPr="00F136B4" w:rsidTr="00181EB8">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1EB8" w:rsidRPr="00F136B4" w:rsidRDefault="00181EB8" w:rsidP="00181EB8">
            <w:pPr>
              <w:autoSpaceDE w:val="0"/>
              <w:autoSpaceDN w:val="0"/>
              <w:adjustRightInd w:val="0"/>
              <w:rPr>
                <w:rFonts w:ascii="Arial" w:hAnsi="Arial" w:cs="Arial"/>
                <w:color w:val="333333"/>
              </w:rPr>
            </w:pPr>
            <w:r w:rsidRPr="00F136B4">
              <w:rPr>
                <w:rFonts w:ascii="Arial" w:eastAsia="Arial Unicode MS" w:hAnsi="Arial" w:cs="Arial"/>
                <w:lang w:eastAsia="ru-RU"/>
              </w:rPr>
              <w:t>Правила и стандарты системы контроля (менеджмента) качества проектной организации</w:t>
            </w:r>
          </w:p>
        </w:tc>
      </w:tr>
    </w:tbl>
    <w:p w:rsidR="00181EB8" w:rsidRDefault="00F136B4" w:rsidP="00F136B4">
      <w:pPr>
        <w:autoSpaceDE w:val="0"/>
        <w:autoSpaceDN w:val="0"/>
        <w:adjustRightInd w:val="0"/>
        <w:spacing w:before="120" w:line="360" w:lineRule="auto"/>
        <w:ind w:firstLine="567"/>
        <w:jc w:val="both"/>
        <w:rPr>
          <w:rFonts w:ascii="Arial" w:eastAsia="Arial Unicode MS" w:hAnsi="Arial" w:cs="Arial"/>
          <w:lang w:eastAsia="ru-RU"/>
        </w:rPr>
      </w:pPr>
      <w:r>
        <w:rPr>
          <w:rFonts w:asciiTheme="minorBidi" w:hAnsiTheme="minorBidi" w:cstheme="minorBidi"/>
        </w:rPr>
        <w:t>4.2.</w:t>
      </w:r>
      <w:r w:rsidR="00E37DB2">
        <w:rPr>
          <w:rFonts w:asciiTheme="minorBidi" w:hAnsiTheme="minorBidi" w:cstheme="minorBidi"/>
        </w:rPr>
        <w:t>3</w:t>
      </w:r>
      <w:proofErr w:type="gramStart"/>
      <w:r>
        <w:rPr>
          <w:rFonts w:asciiTheme="minorBidi" w:hAnsiTheme="minorBidi" w:cstheme="minorBidi"/>
        </w:rPr>
        <w:t xml:space="preserve"> П</w:t>
      </w:r>
      <w:proofErr w:type="gramEnd"/>
      <w:r>
        <w:rPr>
          <w:rFonts w:asciiTheme="minorBidi" w:hAnsiTheme="minorBidi" w:cstheme="minorBidi"/>
        </w:rPr>
        <w:t>о трудовой функции 3.1.3 Составление графика выполнения проектных работ и оформление договора на выполнение проектных работ для объекта капитального строительства (</w:t>
      </w:r>
      <w:r w:rsidRPr="00181EB8">
        <w:rPr>
          <w:rFonts w:ascii="Arial" w:eastAsia="Arial Unicode MS" w:hAnsi="Arial" w:cs="Arial"/>
          <w:lang w:eastAsia="ru-RU"/>
        </w:rPr>
        <w:t>строительство, реконструкция, капитальный ремонт</w:t>
      </w:r>
      <w:r w:rsidR="00651928">
        <w:rPr>
          <w:rFonts w:ascii="Arial" w:eastAsia="Arial Unicode MS" w:hAnsi="Arial" w:cs="Arial"/>
          <w:lang w:eastAsia="ru-RU"/>
        </w:rPr>
        <w:t>, снос</w:t>
      </w:r>
      <w:r w:rsidR="005C064B">
        <w:rPr>
          <w:rFonts w:ascii="Arial" w:eastAsia="Arial Unicode MS" w:hAnsi="Arial" w:cs="Arial"/>
          <w:lang w:eastAsia="ru-RU"/>
        </w:rPr>
        <w:t>)</w:t>
      </w:r>
    </w:p>
    <w:tbl>
      <w:tblPr>
        <w:tblW w:w="9821" w:type="dxa"/>
        <w:tblInd w:w="20" w:type="dxa"/>
        <w:tblCellMar>
          <w:left w:w="0" w:type="dxa"/>
          <w:right w:w="0" w:type="dxa"/>
        </w:tblCellMar>
        <w:tblLook w:val="04A0"/>
      </w:tblPr>
      <w:tblGrid>
        <w:gridCol w:w="9821"/>
      </w:tblGrid>
      <w:tr w:rsidR="00F136B4" w:rsidRPr="00262518"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4E0937" w:rsidRDefault="00F136B4" w:rsidP="00B0773A">
            <w:pPr>
              <w:spacing w:before="120" w:line="360" w:lineRule="auto"/>
              <w:ind w:firstLine="510"/>
              <w:jc w:val="both"/>
              <w:rPr>
                <w:rFonts w:ascii="Arial" w:hAnsi="Arial" w:cs="Arial"/>
                <w:color w:val="333333"/>
                <w:u w:val="single"/>
              </w:rPr>
            </w:pPr>
            <w:r w:rsidRPr="004E0937">
              <w:rPr>
                <w:rFonts w:ascii="Arial" w:hAnsi="Arial" w:cs="Arial"/>
                <w:color w:val="333333"/>
                <w:u w:val="single"/>
              </w:rPr>
              <w:t>Необходимые умения</w:t>
            </w:r>
          </w:p>
        </w:tc>
      </w:tr>
      <w:tr w:rsidR="00F136B4" w:rsidRPr="00F136B4"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F136B4" w:rsidRDefault="00F136B4" w:rsidP="00B0773A">
            <w:pPr>
              <w:autoSpaceDE w:val="0"/>
              <w:autoSpaceDN w:val="0"/>
              <w:adjustRightInd w:val="0"/>
              <w:rPr>
                <w:rFonts w:ascii="Arial" w:hAnsi="Arial" w:cs="Arial"/>
                <w:color w:val="333333"/>
              </w:rPr>
            </w:pPr>
            <w:r w:rsidRPr="00F136B4">
              <w:rPr>
                <w:rFonts w:ascii="Arial" w:eastAsia="Arial Unicode MS" w:hAnsi="Arial" w:cs="Arial"/>
                <w:lang w:eastAsia="ru-RU"/>
              </w:rPr>
              <w:t>Порядок и условия прохождения согласований и экспертиз</w:t>
            </w:r>
          </w:p>
        </w:tc>
      </w:tr>
      <w:tr w:rsidR="00F136B4" w:rsidRPr="00F136B4"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F136B4" w:rsidRDefault="00F136B4" w:rsidP="00F136B4">
            <w:pPr>
              <w:autoSpaceDE w:val="0"/>
              <w:autoSpaceDN w:val="0"/>
              <w:adjustRightInd w:val="0"/>
              <w:rPr>
                <w:rFonts w:ascii="Arial" w:hAnsi="Arial" w:cs="Arial"/>
                <w:color w:val="333333"/>
              </w:rPr>
            </w:pPr>
            <w:r w:rsidRPr="00F136B4">
              <w:rPr>
                <w:rFonts w:ascii="Arial" w:eastAsia="Arial Unicode MS" w:hAnsi="Arial" w:cs="Arial"/>
                <w:lang w:eastAsia="ru-RU"/>
              </w:rPr>
              <w:t>Применять нормы времени на разработку проектной, рабочей документации</w:t>
            </w:r>
          </w:p>
        </w:tc>
      </w:tr>
      <w:tr w:rsidR="00F136B4" w:rsidRPr="00F136B4" w:rsidTr="00F136B4">
        <w:trPr>
          <w:trHeight w:val="565"/>
        </w:trPr>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F136B4" w:rsidRDefault="00F136B4" w:rsidP="00F136B4">
            <w:pPr>
              <w:autoSpaceDE w:val="0"/>
              <w:autoSpaceDN w:val="0"/>
              <w:adjustRightInd w:val="0"/>
              <w:rPr>
                <w:rFonts w:ascii="Arial" w:hAnsi="Arial" w:cs="Arial"/>
                <w:color w:val="333333"/>
              </w:rPr>
            </w:pPr>
            <w:r w:rsidRPr="00F136B4">
              <w:rPr>
                <w:rFonts w:ascii="Arial" w:eastAsia="Arial Unicode MS" w:hAnsi="Arial" w:cs="Arial"/>
                <w:lang w:eastAsia="ru-RU"/>
              </w:rPr>
              <w:t>Применять правила оформления договоров на подготовку проектной документации для объекта капитального строительства</w:t>
            </w:r>
          </w:p>
        </w:tc>
      </w:tr>
      <w:tr w:rsidR="00F136B4" w:rsidRPr="00F136B4"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F136B4" w:rsidRDefault="00F136B4" w:rsidP="00F136B4">
            <w:pPr>
              <w:autoSpaceDE w:val="0"/>
              <w:autoSpaceDN w:val="0"/>
              <w:adjustRightInd w:val="0"/>
              <w:rPr>
                <w:rFonts w:ascii="Arial" w:hAnsi="Arial" w:cs="Arial"/>
                <w:color w:val="333333"/>
              </w:rPr>
            </w:pPr>
            <w:r w:rsidRPr="00F136B4">
              <w:rPr>
                <w:rFonts w:ascii="Arial" w:eastAsia="Arial Unicode MS" w:hAnsi="Arial" w:cs="Arial"/>
                <w:lang w:eastAsia="ru-RU"/>
              </w:rPr>
              <w:t>Применять локальные акты организации для составления планов, справок, перечней расходов, данных по составу персонала проекта с привязкой к этапам жизненного цикла проекта</w:t>
            </w:r>
            <w:r>
              <w:rPr>
                <w:rFonts w:ascii="Arial" w:eastAsia="Arial Unicode MS" w:hAnsi="Arial" w:cs="Arial"/>
                <w:lang w:eastAsia="ru-RU"/>
              </w:rPr>
              <w:t>,</w:t>
            </w:r>
            <w:r w:rsidRPr="00F136B4">
              <w:rPr>
                <w:rFonts w:ascii="Arial" w:eastAsia="Arial Unicode MS" w:hAnsi="Arial" w:cs="Arial"/>
                <w:lang w:eastAsia="ru-RU"/>
              </w:rPr>
              <w:t xml:space="preserve"> и другие</w:t>
            </w:r>
          </w:p>
        </w:tc>
      </w:tr>
      <w:tr w:rsidR="00F136B4" w:rsidRPr="00262518"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4E0937" w:rsidRDefault="00F136B4" w:rsidP="00B0773A">
            <w:pPr>
              <w:spacing w:before="120" w:after="120"/>
              <w:rPr>
                <w:rFonts w:ascii="Arial" w:hAnsi="Arial" w:cs="Arial"/>
                <w:color w:val="333333"/>
                <w:u w:val="single"/>
              </w:rPr>
            </w:pPr>
            <w:r>
              <w:rPr>
                <w:rFonts w:ascii="Arial" w:hAnsi="Arial" w:cs="Arial"/>
                <w:color w:val="333333"/>
              </w:rPr>
              <w:t xml:space="preserve">    </w:t>
            </w:r>
            <w:r w:rsidRPr="004E0937">
              <w:rPr>
                <w:rFonts w:ascii="Arial" w:hAnsi="Arial" w:cs="Arial"/>
                <w:color w:val="333333"/>
                <w:u w:val="single"/>
              </w:rPr>
              <w:t>Необходимые знания</w:t>
            </w:r>
          </w:p>
        </w:tc>
      </w:tr>
      <w:tr w:rsidR="00F136B4" w:rsidRPr="00F136B4"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F136B4" w:rsidRDefault="00F136B4" w:rsidP="00F136B4">
            <w:pPr>
              <w:autoSpaceDE w:val="0"/>
              <w:autoSpaceDN w:val="0"/>
              <w:adjustRightInd w:val="0"/>
              <w:rPr>
                <w:rFonts w:ascii="Arial" w:hAnsi="Arial" w:cs="Arial"/>
                <w:color w:val="333333"/>
              </w:rPr>
            </w:pPr>
            <w:r w:rsidRPr="00F136B4">
              <w:rPr>
                <w:rFonts w:ascii="Arial" w:eastAsia="Arial Unicode MS" w:hAnsi="Arial" w:cs="Arial"/>
                <w:lang w:eastAsia="ru-RU"/>
              </w:rPr>
              <w:t>Требования нормативных и правовых актов, нормативно-технических и нормативно-методических документов по проектированию и строительству</w:t>
            </w:r>
          </w:p>
        </w:tc>
      </w:tr>
      <w:tr w:rsidR="00F136B4" w:rsidRPr="00F136B4"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51928" w:rsidRDefault="00F136B4" w:rsidP="00F136B4">
            <w:pPr>
              <w:autoSpaceDE w:val="0"/>
              <w:autoSpaceDN w:val="0"/>
              <w:adjustRightInd w:val="0"/>
              <w:rPr>
                <w:rFonts w:ascii="Arial" w:eastAsia="Arial Unicode MS" w:hAnsi="Arial" w:cs="Arial"/>
                <w:lang w:eastAsia="ru-RU"/>
              </w:rPr>
            </w:pPr>
            <w:proofErr w:type="gramStart"/>
            <w:r w:rsidRPr="00F136B4">
              <w:rPr>
                <w:rFonts w:ascii="Arial" w:eastAsia="Arial Unicode MS" w:hAnsi="Arial" w:cs="Arial"/>
                <w:lang w:eastAsia="ru-RU"/>
              </w:rPr>
              <w:t>Правила и порядок разработки проектной и рабочей документации для объекта капитального строительства (строительство, реконструкция, капитальный ремонт</w:t>
            </w:r>
            <w:r w:rsidR="00651928">
              <w:rPr>
                <w:rFonts w:ascii="Arial" w:eastAsia="Arial Unicode MS" w:hAnsi="Arial" w:cs="Arial"/>
                <w:lang w:eastAsia="ru-RU"/>
              </w:rPr>
              <w:t>,</w:t>
            </w:r>
            <w:proofErr w:type="gramEnd"/>
          </w:p>
          <w:p w:rsidR="00F136B4" w:rsidRPr="00F136B4" w:rsidRDefault="00651928" w:rsidP="00F136B4">
            <w:pPr>
              <w:autoSpaceDE w:val="0"/>
              <w:autoSpaceDN w:val="0"/>
              <w:adjustRightInd w:val="0"/>
              <w:rPr>
                <w:rFonts w:ascii="Arial" w:hAnsi="Arial" w:cs="Arial"/>
                <w:color w:val="333333"/>
              </w:rPr>
            </w:pPr>
            <w:r>
              <w:rPr>
                <w:rFonts w:ascii="Arial" w:eastAsia="Arial Unicode MS" w:hAnsi="Arial" w:cs="Arial"/>
                <w:lang w:eastAsia="ru-RU"/>
              </w:rPr>
              <w:t>снос</w:t>
            </w:r>
            <w:r w:rsidR="00F136B4" w:rsidRPr="00F136B4">
              <w:rPr>
                <w:rFonts w:ascii="Arial" w:eastAsia="Arial Unicode MS" w:hAnsi="Arial" w:cs="Arial"/>
                <w:lang w:eastAsia="ru-RU"/>
              </w:rPr>
              <w:t>)</w:t>
            </w:r>
          </w:p>
        </w:tc>
      </w:tr>
      <w:tr w:rsidR="00F136B4" w:rsidRPr="00F136B4"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F136B4" w:rsidRDefault="00F136B4" w:rsidP="00365421">
            <w:pPr>
              <w:autoSpaceDE w:val="0"/>
              <w:autoSpaceDN w:val="0"/>
              <w:adjustRightInd w:val="0"/>
              <w:rPr>
                <w:rFonts w:ascii="Arial" w:hAnsi="Arial" w:cs="Arial"/>
                <w:color w:val="333333"/>
              </w:rPr>
            </w:pPr>
            <w:r w:rsidRPr="00F136B4">
              <w:rPr>
                <w:rFonts w:ascii="Arial" w:eastAsia="Arial Unicode MS" w:hAnsi="Arial" w:cs="Arial"/>
                <w:lang w:eastAsia="ru-RU"/>
              </w:rPr>
              <w:t>Правила оформления договоров на подготовку проектной документации для объекта капитального строительства</w:t>
            </w:r>
            <w:r w:rsidR="00365421">
              <w:rPr>
                <w:rFonts w:ascii="Arial" w:eastAsia="Arial Unicode MS" w:hAnsi="Arial" w:cs="Arial"/>
                <w:lang w:eastAsia="ru-RU"/>
              </w:rPr>
              <w:t xml:space="preserve"> </w:t>
            </w:r>
            <w:r w:rsidRPr="00F136B4">
              <w:rPr>
                <w:rFonts w:ascii="Arial" w:eastAsia="Arial Unicode MS" w:hAnsi="Arial" w:cs="Arial"/>
                <w:lang w:eastAsia="ru-RU"/>
              </w:rPr>
              <w:t>(строительство, реконструкция, капитальный ремонт</w:t>
            </w:r>
            <w:r w:rsidR="00651928">
              <w:rPr>
                <w:rFonts w:ascii="Arial" w:eastAsia="Arial Unicode MS" w:hAnsi="Arial" w:cs="Arial"/>
                <w:lang w:eastAsia="ru-RU"/>
              </w:rPr>
              <w:t>, снос</w:t>
            </w:r>
            <w:r w:rsidRPr="00F136B4">
              <w:rPr>
                <w:rFonts w:ascii="Arial" w:eastAsia="Arial Unicode MS" w:hAnsi="Arial" w:cs="Arial"/>
                <w:lang w:eastAsia="ru-RU"/>
              </w:rPr>
              <w:t>)</w:t>
            </w:r>
          </w:p>
        </w:tc>
      </w:tr>
      <w:tr w:rsidR="00F136B4" w:rsidRPr="00F136B4"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F136B4" w:rsidRDefault="00F136B4" w:rsidP="00F136B4">
            <w:pPr>
              <w:autoSpaceDE w:val="0"/>
              <w:autoSpaceDN w:val="0"/>
              <w:adjustRightInd w:val="0"/>
              <w:rPr>
                <w:rFonts w:ascii="Arial" w:hAnsi="Arial" w:cs="Arial"/>
                <w:color w:val="333333"/>
              </w:rPr>
            </w:pPr>
            <w:r w:rsidRPr="00F136B4">
              <w:rPr>
                <w:rFonts w:ascii="Arial" w:eastAsia="Arial Unicode MS" w:hAnsi="Arial" w:cs="Arial"/>
                <w:lang w:eastAsia="ru-RU"/>
              </w:rPr>
              <w:t>Нормы времени на разработку проектной, рабочей документации для объектов капитального строительства (строительство, реконструкция, капитальный ремонт</w:t>
            </w:r>
            <w:r w:rsidR="00651928">
              <w:rPr>
                <w:rFonts w:ascii="Arial" w:eastAsia="Arial Unicode MS" w:hAnsi="Arial" w:cs="Arial"/>
                <w:lang w:eastAsia="ru-RU"/>
              </w:rPr>
              <w:t>, снос</w:t>
            </w:r>
            <w:r w:rsidRPr="00F136B4">
              <w:rPr>
                <w:rFonts w:ascii="Arial" w:eastAsia="Arial Unicode MS" w:hAnsi="Arial" w:cs="Arial"/>
                <w:lang w:eastAsia="ru-RU"/>
              </w:rPr>
              <w:t>)</w:t>
            </w:r>
          </w:p>
        </w:tc>
      </w:tr>
      <w:tr w:rsidR="00F136B4" w:rsidRPr="00F136B4"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F136B4" w:rsidRDefault="00F136B4" w:rsidP="00F136B4">
            <w:pPr>
              <w:autoSpaceDE w:val="0"/>
              <w:autoSpaceDN w:val="0"/>
              <w:adjustRightInd w:val="0"/>
              <w:rPr>
                <w:rFonts w:ascii="Arial" w:hAnsi="Arial" w:cs="Arial"/>
                <w:color w:val="333333"/>
              </w:rPr>
            </w:pPr>
            <w:r w:rsidRPr="00F136B4">
              <w:rPr>
                <w:rFonts w:ascii="Arial" w:eastAsia="Arial Unicode MS" w:hAnsi="Arial" w:cs="Arial"/>
                <w:lang w:eastAsia="ru-RU"/>
              </w:rPr>
              <w:t>Порядок и условия прохождения согласований и экспертиз для объекта капитального строительства (строительство, реконструкция, капитальный ремонт</w:t>
            </w:r>
            <w:r w:rsidR="00651928">
              <w:rPr>
                <w:rFonts w:ascii="Arial" w:eastAsia="Arial Unicode MS" w:hAnsi="Arial" w:cs="Arial"/>
                <w:lang w:eastAsia="ru-RU"/>
              </w:rPr>
              <w:t>, снос</w:t>
            </w:r>
            <w:r w:rsidRPr="00F136B4">
              <w:rPr>
                <w:rFonts w:ascii="Arial" w:eastAsia="Arial Unicode MS" w:hAnsi="Arial" w:cs="Arial"/>
                <w:lang w:eastAsia="ru-RU"/>
              </w:rPr>
              <w:t>)</w:t>
            </w:r>
          </w:p>
        </w:tc>
      </w:tr>
      <w:tr w:rsidR="00F136B4" w:rsidRPr="00F136B4" w:rsidTr="00B0773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F136B4" w:rsidRPr="00F136B4" w:rsidRDefault="00F136B4" w:rsidP="00F136B4">
            <w:pPr>
              <w:autoSpaceDE w:val="0"/>
              <w:autoSpaceDN w:val="0"/>
              <w:adjustRightInd w:val="0"/>
              <w:rPr>
                <w:rFonts w:ascii="Arial" w:hAnsi="Arial" w:cs="Arial"/>
                <w:color w:val="333333"/>
              </w:rPr>
            </w:pPr>
            <w:r w:rsidRPr="00F136B4">
              <w:rPr>
                <w:rFonts w:ascii="Arial" w:eastAsia="Arial Unicode MS" w:hAnsi="Arial" w:cs="Arial"/>
                <w:lang w:eastAsia="ru-RU"/>
              </w:rPr>
              <w:t>Правила и стандарты системы контроля (менеджмента) качества проектной организации, и другие</w:t>
            </w:r>
          </w:p>
        </w:tc>
      </w:tr>
    </w:tbl>
    <w:p w:rsidR="0047039A" w:rsidRDefault="0047039A" w:rsidP="006B4009">
      <w:pPr>
        <w:spacing w:before="120" w:line="360" w:lineRule="auto"/>
        <w:ind w:firstLine="510"/>
        <w:jc w:val="both"/>
        <w:rPr>
          <w:rFonts w:asciiTheme="minorBidi" w:hAnsiTheme="minorBidi" w:cstheme="minorBidi"/>
        </w:rPr>
      </w:pPr>
      <w:r>
        <w:rPr>
          <w:rFonts w:asciiTheme="minorBidi" w:hAnsiTheme="minorBidi" w:cstheme="minorBidi"/>
        </w:rPr>
        <w:t>4.2.</w:t>
      </w:r>
      <w:r w:rsidR="00E37DB2">
        <w:rPr>
          <w:rFonts w:asciiTheme="minorBidi" w:hAnsiTheme="minorBidi" w:cstheme="minorBidi"/>
        </w:rPr>
        <w:t>4</w:t>
      </w:r>
      <w:proofErr w:type="gramStart"/>
      <w:r>
        <w:rPr>
          <w:rFonts w:asciiTheme="minorBidi" w:hAnsiTheme="minorBidi" w:cstheme="minorBidi"/>
        </w:rPr>
        <w:t xml:space="preserve"> П</w:t>
      </w:r>
      <w:proofErr w:type="gramEnd"/>
      <w:r>
        <w:rPr>
          <w:rFonts w:asciiTheme="minorBidi" w:hAnsiTheme="minorBidi" w:cstheme="minorBidi"/>
        </w:rPr>
        <w:t>о трудовой функции 3.2.1 Контроль хода организации выполнения проектных работ, соблюдения графика прохождения документации, взаимного согласования проектных решений инженерно-техническими работниками различных подразделений</w:t>
      </w:r>
    </w:p>
    <w:tbl>
      <w:tblPr>
        <w:tblW w:w="9821" w:type="dxa"/>
        <w:tblInd w:w="20" w:type="dxa"/>
        <w:tblCellMar>
          <w:left w:w="0" w:type="dxa"/>
          <w:right w:w="0" w:type="dxa"/>
        </w:tblCellMar>
        <w:tblLook w:val="04A0"/>
      </w:tblPr>
      <w:tblGrid>
        <w:gridCol w:w="9821"/>
      </w:tblGrid>
      <w:tr w:rsidR="0047039A" w:rsidRPr="00262518" w:rsidTr="0047039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7039A" w:rsidRPr="004E0937" w:rsidRDefault="0047039A" w:rsidP="0047039A">
            <w:pPr>
              <w:spacing w:before="120" w:line="360" w:lineRule="auto"/>
              <w:ind w:firstLine="510"/>
              <w:jc w:val="both"/>
              <w:rPr>
                <w:rFonts w:ascii="Arial" w:hAnsi="Arial" w:cs="Arial"/>
                <w:color w:val="333333"/>
                <w:u w:val="single"/>
              </w:rPr>
            </w:pPr>
            <w:r w:rsidRPr="004E0937">
              <w:rPr>
                <w:rFonts w:ascii="Arial" w:hAnsi="Arial" w:cs="Arial"/>
                <w:color w:val="333333"/>
                <w:u w:val="single"/>
              </w:rPr>
              <w:t>Необходимые умения</w:t>
            </w:r>
          </w:p>
        </w:tc>
      </w:tr>
      <w:tr w:rsidR="0047039A" w:rsidRPr="007643A4" w:rsidTr="0047039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7039A" w:rsidRPr="007643A4" w:rsidRDefault="007643A4" w:rsidP="007643A4">
            <w:pPr>
              <w:autoSpaceDE w:val="0"/>
              <w:autoSpaceDN w:val="0"/>
              <w:adjustRightInd w:val="0"/>
              <w:rPr>
                <w:rFonts w:ascii="Arial" w:hAnsi="Arial" w:cs="Arial"/>
                <w:color w:val="333333"/>
              </w:rPr>
            </w:pPr>
            <w:r w:rsidRPr="007643A4">
              <w:rPr>
                <w:rFonts w:ascii="Arial" w:eastAsia="Arial Unicode MS" w:hAnsi="Arial" w:cs="Arial"/>
                <w:lang w:eastAsia="ru-RU"/>
              </w:rPr>
              <w:t>Применять стандарты делопроизводства для подготовки запросов в ведомства и службы для получения необходимых данных для разработки проектной, рабочей документации объекта капитального строительства</w:t>
            </w:r>
          </w:p>
        </w:tc>
      </w:tr>
      <w:tr w:rsidR="0047039A" w:rsidRPr="007643A4" w:rsidTr="0047039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7039A" w:rsidRPr="007643A4" w:rsidRDefault="007643A4" w:rsidP="007643A4">
            <w:pPr>
              <w:autoSpaceDE w:val="0"/>
              <w:autoSpaceDN w:val="0"/>
              <w:adjustRightInd w:val="0"/>
              <w:rPr>
                <w:rFonts w:ascii="Arial" w:hAnsi="Arial" w:cs="Arial"/>
                <w:color w:val="333333"/>
              </w:rPr>
            </w:pPr>
            <w:r w:rsidRPr="007643A4">
              <w:rPr>
                <w:rFonts w:ascii="Arial" w:eastAsia="Arial Unicode MS" w:hAnsi="Arial" w:cs="Arial"/>
                <w:lang w:eastAsia="ru-RU"/>
              </w:rPr>
              <w:t>Применять правила ведения переговоров и деловой переписки для взаимодействия с проектировщиками по намеченным к проектированию объектам</w:t>
            </w:r>
          </w:p>
        </w:tc>
      </w:tr>
      <w:tr w:rsidR="0047039A" w:rsidRPr="007643A4" w:rsidTr="00365421">
        <w:trPr>
          <w:trHeight w:val="559"/>
        </w:trPr>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7039A" w:rsidRPr="007643A4" w:rsidRDefault="007643A4" w:rsidP="007643A4">
            <w:pPr>
              <w:autoSpaceDE w:val="0"/>
              <w:autoSpaceDN w:val="0"/>
              <w:adjustRightInd w:val="0"/>
              <w:rPr>
                <w:rFonts w:ascii="Arial" w:hAnsi="Arial" w:cs="Arial"/>
                <w:color w:val="333333"/>
              </w:rPr>
            </w:pPr>
            <w:r w:rsidRPr="007643A4">
              <w:rPr>
                <w:rFonts w:ascii="Arial" w:eastAsia="Arial Unicode MS" w:hAnsi="Arial" w:cs="Arial"/>
                <w:lang w:eastAsia="ru-RU"/>
              </w:rPr>
              <w:t>Применять методики по контролю технического уровня принимаемых проектных, градостроительных и архитектурно-планировочных решений</w:t>
            </w:r>
          </w:p>
        </w:tc>
      </w:tr>
      <w:tr w:rsidR="0047039A" w:rsidRPr="007643A4" w:rsidTr="00365421">
        <w:trPr>
          <w:trHeight w:val="441"/>
        </w:trPr>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7039A" w:rsidRPr="007643A4" w:rsidRDefault="007643A4" w:rsidP="0047039A">
            <w:pPr>
              <w:spacing w:before="120" w:after="120"/>
              <w:rPr>
                <w:rFonts w:ascii="Arial" w:hAnsi="Arial" w:cs="Arial"/>
                <w:color w:val="333333"/>
              </w:rPr>
            </w:pPr>
            <w:r w:rsidRPr="007643A4">
              <w:rPr>
                <w:rFonts w:ascii="Arial" w:eastAsia="Arial Unicode MS" w:hAnsi="Arial" w:cs="Arial"/>
                <w:lang w:eastAsia="ru-RU"/>
              </w:rPr>
              <w:t>Соблюдать график выполнения проектной, рабочей документации</w:t>
            </w:r>
          </w:p>
        </w:tc>
      </w:tr>
      <w:tr w:rsidR="0047039A" w:rsidRPr="00262518" w:rsidTr="0047039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47039A" w:rsidRPr="004E0937" w:rsidRDefault="0047039A" w:rsidP="0047039A">
            <w:pPr>
              <w:spacing w:before="120" w:after="120"/>
              <w:rPr>
                <w:rFonts w:ascii="Arial" w:hAnsi="Arial" w:cs="Arial"/>
                <w:color w:val="333333"/>
                <w:u w:val="single"/>
              </w:rPr>
            </w:pPr>
            <w:r>
              <w:rPr>
                <w:rFonts w:ascii="Arial" w:hAnsi="Arial" w:cs="Arial"/>
                <w:color w:val="333333"/>
              </w:rPr>
              <w:t xml:space="preserve">    </w:t>
            </w:r>
            <w:r w:rsidRPr="004E0937">
              <w:rPr>
                <w:rFonts w:ascii="Arial" w:hAnsi="Arial" w:cs="Arial"/>
                <w:color w:val="333333"/>
                <w:u w:val="single"/>
              </w:rPr>
              <w:t>Необходимые знания</w:t>
            </w:r>
          </w:p>
        </w:tc>
      </w:tr>
      <w:tr w:rsidR="007643A4" w:rsidRPr="00262518" w:rsidTr="0047039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7643A4" w:rsidRDefault="007643A4" w:rsidP="007643A4">
            <w:pPr>
              <w:autoSpaceDE w:val="0"/>
              <w:autoSpaceDN w:val="0"/>
              <w:adjustRightInd w:val="0"/>
              <w:rPr>
                <w:rFonts w:ascii="Arial" w:hAnsi="Arial" w:cs="Arial"/>
                <w:color w:val="333333"/>
              </w:rPr>
            </w:pPr>
            <w:r w:rsidRPr="007643A4">
              <w:rPr>
                <w:rFonts w:ascii="Arial" w:eastAsia="Arial Unicode MS" w:hAnsi="Arial" w:cs="Arial"/>
                <w:lang w:eastAsia="ru-RU"/>
              </w:rPr>
              <w:t>Требования нормативных правовых актов, нормативно-технических и нормативно-методических документов по проектированию и строительству</w:t>
            </w:r>
          </w:p>
        </w:tc>
      </w:tr>
      <w:tr w:rsidR="007643A4" w:rsidRPr="00262518" w:rsidTr="0047039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7643A4" w:rsidRDefault="007643A4" w:rsidP="007643A4">
            <w:pPr>
              <w:autoSpaceDE w:val="0"/>
              <w:autoSpaceDN w:val="0"/>
              <w:adjustRightInd w:val="0"/>
              <w:rPr>
                <w:rFonts w:ascii="Arial" w:hAnsi="Arial" w:cs="Arial"/>
                <w:color w:val="333333"/>
              </w:rPr>
            </w:pPr>
            <w:r w:rsidRPr="007643A4">
              <w:rPr>
                <w:rFonts w:ascii="Arial" w:eastAsia="Arial Unicode MS" w:hAnsi="Arial" w:cs="Arial"/>
                <w:lang w:eastAsia="ru-RU"/>
              </w:rPr>
              <w:t>Процедура и порядок прохождения запросов в органах власти, службах и ведомствах</w:t>
            </w:r>
          </w:p>
        </w:tc>
      </w:tr>
      <w:tr w:rsidR="007643A4" w:rsidRPr="00262518" w:rsidTr="0047039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7643A4" w:rsidRDefault="007643A4" w:rsidP="007643A4">
            <w:pPr>
              <w:autoSpaceDE w:val="0"/>
              <w:autoSpaceDN w:val="0"/>
              <w:adjustRightInd w:val="0"/>
              <w:rPr>
                <w:rFonts w:ascii="Arial" w:hAnsi="Arial" w:cs="Arial"/>
                <w:color w:val="333333"/>
              </w:rPr>
            </w:pPr>
            <w:r w:rsidRPr="007643A4">
              <w:rPr>
                <w:rFonts w:ascii="Arial" w:eastAsia="Arial Unicode MS" w:hAnsi="Arial" w:cs="Arial"/>
                <w:lang w:eastAsia="ru-RU"/>
              </w:rPr>
              <w:t>Процесс проектирования объекта капитального строительства, реконструкции, технического перевооружения и модернизации</w:t>
            </w:r>
            <w:r w:rsidR="00651928">
              <w:rPr>
                <w:rFonts w:ascii="Arial" w:eastAsia="Arial Unicode MS" w:hAnsi="Arial" w:cs="Arial"/>
                <w:lang w:eastAsia="ru-RU"/>
              </w:rPr>
              <w:t>, сноса</w:t>
            </w:r>
          </w:p>
        </w:tc>
      </w:tr>
      <w:tr w:rsidR="007643A4" w:rsidRPr="00262518" w:rsidTr="0047039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7643A4" w:rsidRDefault="007643A4" w:rsidP="007643A4">
            <w:pPr>
              <w:spacing w:before="120" w:after="120"/>
              <w:rPr>
                <w:rFonts w:ascii="Arial" w:hAnsi="Arial" w:cs="Arial"/>
                <w:color w:val="333333"/>
              </w:rPr>
            </w:pPr>
            <w:r w:rsidRPr="007643A4">
              <w:rPr>
                <w:rFonts w:ascii="Arial" w:eastAsia="Arial Unicode MS" w:hAnsi="Arial" w:cs="Arial"/>
                <w:lang w:eastAsia="ru-RU"/>
              </w:rPr>
              <w:t>Норма времени на разработку проектной, рабочей документации</w:t>
            </w:r>
          </w:p>
        </w:tc>
      </w:tr>
      <w:tr w:rsidR="007643A4" w:rsidRPr="00262518" w:rsidTr="0047039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7643A4" w:rsidRDefault="007643A4" w:rsidP="007643A4">
            <w:pPr>
              <w:autoSpaceDE w:val="0"/>
              <w:autoSpaceDN w:val="0"/>
              <w:adjustRightInd w:val="0"/>
              <w:rPr>
                <w:rFonts w:ascii="Arial" w:hAnsi="Arial" w:cs="Arial"/>
                <w:color w:val="333333"/>
              </w:rPr>
            </w:pPr>
            <w:r w:rsidRPr="007643A4">
              <w:rPr>
                <w:rFonts w:ascii="Arial" w:eastAsia="Arial Unicode MS" w:hAnsi="Arial" w:cs="Arial"/>
                <w:lang w:eastAsia="ru-RU"/>
              </w:rPr>
              <w:t>Проце</w:t>
            </w:r>
            <w:proofErr w:type="gramStart"/>
            <w:r w:rsidRPr="007643A4">
              <w:rPr>
                <w:rFonts w:ascii="Arial" w:eastAsia="Arial Unicode MS" w:hAnsi="Arial" w:cs="Arial"/>
                <w:lang w:eastAsia="ru-RU"/>
              </w:rPr>
              <w:t>сс стр</w:t>
            </w:r>
            <w:proofErr w:type="gramEnd"/>
            <w:r w:rsidRPr="007643A4">
              <w:rPr>
                <w:rFonts w:ascii="Arial" w:eastAsia="Arial Unicode MS" w:hAnsi="Arial" w:cs="Arial"/>
                <w:lang w:eastAsia="ru-RU"/>
              </w:rPr>
              <w:t>оительства объекта капитального строительства, реконструкции, технического перевооружения и модернизации</w:t>
            </w:r>
            <w:r w:rsidR="00651928">
              <w:rPr>
                <w:rFonts w:ascii="Arial" w:eastAsia="Arial Unicode MS" w:hAnsi="Arial" w:cs="Arial"/>
                <w:lang w:eastAsia="ru-RU"/>
              </w:rPr>
              <w:t>, сноса</w:t>
            </w:r>
          </w:p>
        </w:tc>
      </w:tr>
      <w:tr w:rsidR="007643A4" w:rsidRPr="00262518" w:rsidTr="0047039A">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7643A4" w:rsidRDefault="007643A4" w:rsidP="007643A4">
            <w:pPr>
              <w:autoSpaceDE w:val="0"/>
              <w:autoSpaceDN w:val="0"/>
              <w:adjustRightInd w:val="0"/>
              <w:rPr>
                <w:rFonts w:ascii="Arial" w:hAnsi="Arial" w:cs="Arial"/>
                <w:color w:val="333333"/>
              </w:rPr>
            </w:pPr>
            <w:r w:rsidRPr="007643A4">
              <w:rPr>
                <w:rFonts w:ascii="Arial" w:eastAsia="Arial Unicode MS" w:hAnsi="Arial" w:cs="Arial"/>
                <w:lang w:eastAsia="ru-RU"/>
              </w:rPr>
              <w:t>Правила и стандарты системы контроля (менеджмента) качества проектной организации и другие</w:t>
            </w:r>
          </w:p>
        </w:tc>
      </w:tr>
    </w:tbl>
    <w:p w:rsidR="007643A4" w:rsidRDefault="007643A4" w:rsidP="007643A4">
      <w:pPr>
        <w:autoSpaceDE w:val="0"/>
        <w:autoSpaceDN w:val="0"/>
        <w:adjustRightInd w:val="0"/>
        <w:rPr>
          <w:rFonts w:asciiTheme="minorBidi" w:hAnsiTheme="minorBidi" w:cstheme="minorBidi"/>
        </w:rPr>
      </w:pPr>
    </w:p>
    <w:p w:rsidR="0047039A" w:rsidRDefault="007643A4" w:rsidP="005C064B">
      <w:pPr>
        <w:autoSpaceDE w:val="0"/>
        <w:autoSpaceDN w:val="0"/>
        <w:adjustRightInd w:val="0"/>
        <w:spacing w:line="360" w:lineRule="auto"/>
        <w:ind w:firstLine="567"/>
        <w:jc w:val="both"/>
        <w:rPr>
          <w:rFonts w:asciiTheme="minorBidi" w:hAnsiTheme="minorBidi" w:cstheme="minorBidi"/>
        </w:rPr>
      </w:pPr>
      <w:r>
        <w:rPr>
          <w:rFonts w:asciiTheme="minorBidi" w:hAnsiTheme="minorBidi" w:cstheme="minorBidi"/>
        </w:rPr>
        <w:t>4.2.</w:t>
      </w:r>
      <w:r w:rsidR="00E37DB2">
        <w:rPr>
          <w:rFonts w:asciiTheme="minorBidi" w:hAnsiTheme="minorBidi" w:cstheme="minorBidi"/>
        </w:rPr>
        <w:t>5</w:t>
      </w:r>
      <w:proofErr w:type="gramStart"/>
      <w:r>
        <w:rPr>
          <w:rFonts w:asciiTheme="minorBidi" w:hAnsiTheme="minorBidi" w:cstheme="minorBidi"/>
        </w:rPr>
        <w:t xml:space="preserve"> П</w:t>
      </w:r>
      <w:proofErr w:type="gramEnd"/>
      <w:r>
        <w:rPr>
          <w:rFonts w:asciiTheme="minorBidi" w:hAnsiTheme="minorBidi" w:cstheme="minorBidi"/>
        </w:rPr>
        <w:t xml:space="preserve">о трудовой функции 3.2.2 </w:t>
      </w:r>
      <w:r w:rsidRPr="007643A4">
        <w:rPr>
          <w:rFonts w:ascii="Arial" w:eastAsia="Arial Unicode MS" w:hAnsi="Arial" w:cs="Arial"/>
          <w:lang w:eastAsia="ru-RU"/>
        </w:rPr>
        <w:t>Организация процессов выполнения проектных работ, проведения согласований и экспертиз и сдачи документации техническому заказчику</w:t>
      </w:r>
    </w:p>
    <w:tbl>
      <w:tblPr>
        <w:tblW w:w="9821" w:type="dxa"/>
        <w:tblInd w:w="20" w:type="dxa"/>
        <w:tblCellMar>
          <w:left w:w="0" w:type="dxa"/>
          <w:right w:w="0" w:type="dxa"/>
        </w:tblCellMar>
        <w:tblLook w:val="04A0"/>
      </w:tblPr>
      <w:tblGrid>
        <w:gridCol w:w="9821"/>
      </w:tblGrid>
      <w:tr w:rsidR="007643A4" w:rsidRPr="005C3142"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895C0B" w:rsidRDefault="007643A4" w:rsidP="007643A4">
            <w:pPr>
              <w:spacing w:before="120" w:line="360" w:lineRule="auto"/>
              <w:ind w:firstLine="510"/>
              <w:rPr>
                <w:rFonts w:ascii="Arial" w:hAnsi="Arial" w:cs="Arial"/>
                <w:color w:val="333333"/>
                <w:u w:val="single"/>
              </w:rPr>
            </w:pPr>
            <w:r>
              <w:rPr>
                <w:rFonts w:ascii="Arial" w:hAnsi="Arial" w:cs="Arial"/>
                <w:color w:val="333333"/>
                <w:u w:val="single"/>
              </w:rPr>
              <w:t>Необходимые умения</w:t>
            </w:r>
          </w:p>
        </w:tc>
      </w:tr>
      <w:tr w:rsidR="007643A4" w:rsidRPr="00814166"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814166" w:rsidRDefault="007643A4" w:rsidP="007643A4">
            <w:pPr>
              <w:autoSpaceDE w:val="0"/>
              <w:autoSpaceDN w:val="0"/>
              <w:adjustRightInd w:val="0"/>
              <w:rPr>
                <w:rFonts w:ascii="Arial" w:hAnsi="Arial" w:cs="Arial"/>
                <w:color w:val="333333"/>
              </w:rPr>
            </w:pPr>
            <w:r w:rsidRPr="00814166">
              <w:rPr>
                <w:rFonts w:ascii="Arial" w:eastAsia="Arial Unicode MS" w:hAnsi="Arial" w:cs="Arial"/>
                <w:lang w:eastAsia="ru-RU"/>
              </w:rPr>
              <w:t>Выполнять экономические и технические расчеты по проектным решениям</w:t>
            </w:r>
          </w:p>
        </w:tc>
      </w:tr>
      <w:tr w:rsidR="007643A4" w:rsidRPr="00814166"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814166" w:rsidRDefault="00814166" w:rsidP="00814166">
            <w:pPr>
              <w:autoSpaceDE w:val="0"/>
              <w:autoSpaceDN w:val="0"/>
              <w:adjustRightInd w:val="0"/>
              <w:rPr>
                <w:rFonts w:ascii="Arial" w:hAnsi="Arial" w:cs="Arial"/>
                <w:color w:val="333333"/>
              </w:rPr>
            </w:pPr>
            <w:r w:rsidRPr="00814166">
              <w:rPr>
                <w:rFonts w:ascii="Arial" w:eastAsia="Arial Unicode MS" w:hAnsi="Arial" w:cs="Arial"/>
                <w:lang w:eastAsia="ru-RU"/>
              </w:rPr>
              <w:t>Применять требования к составу проектной, рабочей документации для комплектации пакета документации для направления в органы власти, службы и ведомства на согласования и экспертизу</w:t>
            </w:r>
          </w:p>
        </w:tc>
      </w:tr>
      <w:tr w:rsidR="007643A4" w:rsidRPr="00814166"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814166" w:rsidRDefault="00814166" w:rsidP="00814166">
            <w:pPr>
              <w:autoSpaceDE w:val="0"/>
              <w:autoSpaceDN w:val="0"/>
              <w:adjustRightInd w:val="0"/>
              <w:rPr>
                <w:rFonts w:ascii="Arial" w:hAnsi="Arial" w:cs="Arial"/>
                <w:color w:val="333333"/>
              </w:rPr>
            </w:pPr>
            <w:r w:rsidRPr="00814166">
              <w:rPr>
                <w:rFonts w:ascii="Arial" w:eastAsia="Arial Unicode MS" w:hAnsi="Arial" w:cs="Arial"/>
                <w:lang w:eastAsia="ru-RU"/>
              </w:rPr>
              <w:t>Применять требования к составу проектной, рабочей документации для комплектации пакета документации для направления техническому заказчику</w:t>
            </w:r>
          </w:p>
        </w:tc>
      </w:tr>
      <w:tr w:rsidR="00814166" w:rsidRPr="00814166"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4166" w:rsidRPr="00814166" w:rsidRDefault="00814166" w:rsidP="00814166">
            <w:pPr>
              <w:autoSpaceDE w:val="0"/>
              <w:autoSpaceDN w:val="0"/>
              <w:adjustRightInd w:val="0"/>
              <w:rPr>
                <w:rFonts w:ascii="Arial" w:eastAsia="Arial Unicode MS" w:hAnsi="Arial" w:cs="Arial"/>
                <w:lang w:eastAsia="ru-RU"/>
              </w:rPr>
            </w:pPr>
            <w:r w:rsidRPr="00814166">
              <w:rPr>
                <w:rFonts w:ascii="Arial" w:eastAsia="Arial Unicode MS" w:hAnsi="Arial" w:cs="Arial"/>
                <w:lang w:eastAsia="ru-RU"/>
              </w:rPr>
              <w:t>Применять типовые формы документов для оформления накладных, актов приема-передачи проектной, рабочей документации для объекта капитального строительства</w:t>
            </w:r>
          </w:p>
        </w:tc>
      </w:tr>
      <w:tr w:rsidR="00814166" w:rsidRPr="00814166"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814166" w:rsidRPr="00814166" w:rsidRDefault="00814166" w:rsidP="00814166">
            <w:pPr>
              <w:autoSpaceDE w:val="0"/>
              <w:autoSpaceDN w:val="0"/>
              <w:adjustRightInd w:val="0"/>
              <w:rPr>
                <w:rFonts w:ascii="Arial" w:eastAsia="Arial Unicode MS" w:hAnsi="Arial" w:cs="Arial"/>
                <w:lang w:eastAsia="ru-RU"/>
              </w:rPr>
            </w:pPr>
            <w:r w:rsidRPr="00814166">
              <w:rPr>
                <w:rFonts w:ascii="Arial" w:eastAsia="Arial Unicode MS" w:hAnsi="Arial" w:cs="Arial"/>
                <w:lang w:eastAsia="ru-RU"/>
              </w:rPr>
              <w:t>Применять требования нормативных правовых актов, нормативно-технических и нормативно-методических документов по проектированию и строительству для проверки проектной, рабочей документации для объекта капитального строительства, и другие</w:t>
            </w:r>
          </w:p>
        </w:tc>
      </w:tr>
      <w:tr w:rsidR="007643A4" w:rsidRPr="005C3142"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895C0B" w:rsidRDefault="007643A4" w:rsidP="007643A4">
            <w:pPr>
              <w:spacing w:before="120" w:after="120"/>
              <w:rPr>
                <w:rFonts w:ascii="Arial" w:hAnsi="Arial" w:cs="Arial"/>
                <w:color w:val="333333"/>
                <w:u w:val="single"/>
              </w:rPr>
            </w:pPr>
            <w:r>
              <w:rPr>
                <w:rFonts w:ascii="Arial" w:hAnsi="Arial" w:cs="Arial"/>
                <w:color w:val="333333"/>
              </w:rPr>
              <w:t xml:space="preserve">    </w:t>
            </w:r>
            <w:r>
              <w:rPr>
                <w:rFonts w:ascii="Arial" w:hAnsi="Arial" w:cs="Arial"/>
                <w:color w:val="333333"/>
                <w:u w:val="single"/>
              </w:rPr>
              <w:t>Необходимые знания</w:t>
            </w:r>
          </w:p>
        </w:tc>
      </w:tr>
      <w:tr w:rsidR="007643A4" w:rsidRPr="00ED0C02"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ED0C02" w:rsidRDefault="00814166" w:rsidP="00814166">
            <w:pPr>
              <w:autoSpaceDE w:val="0"/>
              <w:autoSpaceDN w:val="0"/>
              <w:adjustRightInd w:val="0"/>
              <w:rPr>
                <w:rFonts w:ascii="Arial" w:hAnsi="Arial" w:cs="Arial"/>
                <w:color w:val="333333"/>
              </w:rPr>
            </w:pPr>
            <w:r w:rsidRPr="00ED0C02">
              <w:rPr>
                <w:rFonts w:ascii="Arial" w:eastAsia="Arial Unicode MS" w:hAnsi="Arial" w:cs="Arial"/>
                <w:lang w:eastAsia="ru-RU"/>
              </w:rPr>
              <w:t>Требования нормативных правовых актов, нормативно-технических и нормативно-методических документов по проектированию и строительству</w:t>
            </w:r>
          </w:p>
        </w:tc>
      </w:tr>
      <w:tr w:rsidR="007643A4" w:rsidRPr="00ED0C02"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ED0C02" w:rsidRDefault="00814166" w:rsidP="007643A4">
            <w:pPr>
              <w:spacing w:before="120" w:after="120"/>
              <w:rPr>
                <w:rFonts w:ascii="Arial" w:hAnsi="Arial" w:cs="Arial"/>
                <w:color w:val="333333"/>
              </w:rPr>
            </w:pPr>
            <w:r w:rsidRPr="00ED0C02">
              <w:rPr>
                <w:rFonts w:ascii="Arial" w:eastAsia="Arial Unicode MS" w:hAnsi="Arial" w:cs="Arial"/>
                <w:lang w:eastAsia="ru-RU"/>
              </w:rPr>
              <w:t>Требования к составу проектной, рабочей документации</w:t>
            </w:r>
          </w:p>
        </w:tc>
      </w:tr>
      <w:tr w:rsidR="007643A4" w:rsidRPr="00ED0C02"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ED0C02" w:rsidRDefault="00814166" w:rsidP="007643A4">
            <w:pPr>
              <w:spacing w:before="120" w:after="120"/>
              <w:rPr>
                <w:rFonts w:ascii="Arial" w:hAnsi="Arial" w:cs="Arial"/>
                <w:color w:val="333333"/>
              </w:rPr>
            </w:pPr>
            <w:r w:rsidRPr="00ED0C02">
              <w:rPr>
                <w:rFonts w:ascii="Arial" w:eastAsia="Arial Unicode MS" w:hAnsi="Arial" w:cs="Arial"/>
                <w:lang w:eastAsia="ru-RU"/>
              </w:rPr>
              <w:t>Формы актов, накладных при сдаче документации</w:t>
            </w:r>
          </w:p>
        </w:tc>
      </w:tr>
      <w:tr w:rsidR="007643A4" w:rsidRPr="00ED0C02"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ED0C02" w:rsidRDefault="00814166" w:rsidP="007643A4">
            <w:pPr>
              <w:spacing w:before="120" w:after="120"/>
              <w:rPr>
                <w:rFonts w:ascii="Arial" w:hAnsi="Arial" w:cs="Arial"/>
                <w:color w:val="333333"/>
              </w:rPr>
            </w:pPr>
            <w:r w:rsidRPr="00ED0C02">
              <w:rPr>
                <w:rFonts w:ascii="Arial" w:eastAsia="Arial Unicode MS" w:hAnsi="Arial" w:cs="Arial"/>
                <w:lang w:eastAsia="ru-RU"/>
              </w:rPr>
              <w:t>Порядок сдачи проектной, рабочей документации техническому заказчику</w:t>
            </w:r>
          </w:p>
        </w:tc>
      </w:tr>
      <w:tr w:rsidR="007643A4" w:rsidRPr="00ED0C02"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ED0C02" w:rsidRDefault="00814166" w:rsidP="00814166">
            <w:pPr>
              <w:autoSpaceDE w:val="0"/>
              <w:autoSpaceDN w:val="0"/>
              <w:adjustRightInd w:val="0"/>
              <w:rPr>
                <w:rFonts w:ascii="Arial" w:hAnsi="Arial" w:cs="Arial"/>
                <w:color w:val="333333"/>
              </w:rPr>
            </w:pPr>
            <w:r w:rsidRPr="00ED0C02">
              <w:rPr>
                <w:rFonts w:ascii="Arial" w:eastAsia="Arial Unicode MS" w:hAnsi="Arial" w:cs="Arial"/>
                <w:lang w:eastAsia="ru-RU"/>
              </w:rPr>
              <w:t>Правила и стандарты системы контроля (менеджмента) качества проектной организации</w:t>
            </w:r>
          </w:p>
        </w:tc>
      </w:tr>
      <w:tr w:rsidR="007643A4" w:rsidRPr="00ED0C02" w:rsidTr="007643A4">
        <w:tc>
          <w:tcPr>
            <w:tcW w:w="982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7643A4" w:rsidRPr="00ED0C02" w:rsidRDefault="00ED0C02" w:rsidP="00ED0C02">
            <w:pPr>
              <w:autoSpaceDE w:val="0"/>
              <w:autoSpaceDN w:val="0"/>
              <w:adjustRightInd w:val="0"/>
              <w:rPr>
                <w:rFonts w:ascii="Arial" w:hAnsi="Arial" w:cs="Arial"/>
                <w:color w:val="333333"/>
              </w:rPr>
            </w:pPr>
            <w:r w:rsidRPr="00ED0C02">
              <w:rPr>
                <w:rFonts w:ascii="Arial" w:eastAsia="Arial Unicode MS" w:hAnsi="Arial" w:cs="Arial"/>
                <w:lang w:eastAsia="ru-RU"/>
              </w:rPr>
              <w:t>Стандарты делопроизводства (классификация документов, порядок оформления, регистрации), и другие</w:t>
            </w:r>
          </w:p>
        </w:tc>
      </w:tr>
    </w:tbl>
    <w:p w:rsidR="00EA066A" w:rsidRPr="00476299" w:rsidRDefault="00EA066A" w:rsidP="005C064B">
      <w:pPr>
        <w:spacing w:before="240" w:line="360" w:lineRule="auto"/>
        <w:ind w:firstLine="510"/>
        <w:jc w:val="both"/>
        <w:rPr>
          <w:rFonts w:asciiTheme="minorBidi" w:hAnsiTheme="minorBidi" w:cstheme="minorBidi"/>
        </w:rPr>
      </w:pPr>
      <w:proofErr w:type="gramStart"/>
      <w:r>
        <w:rPr>
          <w:rFonts w:asciiTheme="minorBidi" w:hAnsiTheme="minorBidi" w:cstheme="minorBidi"/>
        </w:rPr>
        <w:t>4</w:t>
      </w:r>
      <w:r w:rsidRPr="00476299">
        <w:rPr>
          <w:rFonts w:asciiTheme="minorBidi" w:hAnsiTheme="minorBidi" w:cstheme="minorBidi"/>
        </w:rPr>
        <w:t>.</w:t>
      </w:r>
      <w:r w:rsidR="00521902">
        <w:rPr>
          <w:rFonts w:asciiTheme="minorBidi" w:hAnsiTheme="minorBidi" w:cstheme="minorBidi"/>
        </w:rPr>
        <w:t>3</w:t>
      </w:r>
      <w:r w:rsidRPr="00476299">
        <w:rPr>
          <w:rFonts w:asciiTheme="minorBidi" w:hAnsiTheme="minorBidi" w:cstheme="minorBidi"/>
        </w:rPr>
        <w:t xml:space="preserve"> </w:t>
      </w:r>
      <w:r>
        <w:rPr>
          <w:rFonts w:asciiTheme="minorBidi" w:hAnsiTheme="minorBidi" w:cstheme="minorBidi"/>
        </w:rPr>
        <w:t>Требуемый уровень самостоятельности главного инженера проекта (с</w:t>
      </w:r>
      <w:r w:rsidRPr="00476299">
        <w:rPr>
          <w:rFonts w:asciiTheme="minorBidi" w:hAnsiTheme="minorBidi" w:cstheme="minorBidi"/>
        </w:rPr>
        <w:t>пециалист</w:t>
      </w:r>
      <w:r>
        <w:rPr>
          <w:rFonts w:asciiTheme="minorBidi" w:hAnsiTheme="minorBidi" w:cstheme="minorBidi"/>
        </w:rPr>
        <w:t>а</w:t>
      </w:r>
      <w:r w:rsidRPr="00476299">
        <w:rPr>
          <w:rFonts w:asciiTheme="minorBidi" w:hAnsiTheme="minorBidi" w:cstheme="minorBidi"/>
        </w:rPr>
        <w:t xml:space="preserve"> по организации </w:t>
      </w:r>
      <w:r>
        <w:rPr>
          <w:rFonts w:asciiTheme="minorBidi" w:hAnsiTheme="minorBidi" w:cstheme="minorBidi"/>
        </w:rPr>
        <w:t>архитектурно-строительного проектирования)</w:t>
      </w:r>
      <w:r w:rsidRPr="00476299">
        <w:rPr>
          <w:rFonts w:asciiTheme="minorBidi" w:hAnsiTheme="minorBidi" w:cstheme="minorBidi"/>
        </w:rPr>
        <w:t xml:space="preserve"> </w:t>
      </w:r>
      <w:r>
        <w:rPr>
          <w:rFonts w:asciiTheme="minorBidi" w:hAnsiTheme="minorBidi" w:cstheme="minorBidi"/>
        </w:rPr>
        <w:t>для выполнения</w:t>
      </w:r>
      <w:r w:rsidRPr="00476299">
        <w:rPr>
          <w:rFonts w:asciiTheme="minorBidi" w:hAnsiTheme="minorBidi" w:cstheme="minorBidi"/>
        </w:rPr>
        <w:t xml:space="preserve"> трудов</w:t>
      </w:r>
      <w:r>
        <w:rPr>
          <w:rFonts w:asciiTheme="minorBidi" w:hAnsiTheme="minorBidi" w:cstheme="minorBidi"/>
        </w:rPr>
        <w:t>ой</w:t>
      </w:r>
      <w:r w:rsidRPr="00476299">
        <w:rPr>
          <w:rFonts w:asciiTheme="minorBidi" w:hAnsiTheme="minorBidi" w:cstheme="minorBidi"/>
        </w:rPr>
        <w:t xml:space="preserve"> функци</w:t>
      </w:r>
      <w:r>
        <w:rPr>
          <w:rFonts w:asciiTheme="minorBidi" w:hAnsiTheme="minorBidi" w:cstheme="minorBidi"/>
        </w:rPr>
        <w:t>и</w:t>
      </w:r>
      <w:r w:rsidR="00521902">
        <w:rPr>
          <w:rFonts w:asciiTheme="minorBidi" w:hAnsiTheme="minorBidi" w:cstheme="minorBidi"/>
        </w:rPr>
        <w:t xml:space="preserve"> по 4.1</w:t>
      </w:r>
      <w:r w:rsidRPr="00476299">
        <w:rPr>
          <w:rFonts w:asciiTheme="minorBidi" w:hAnsiTheme="minorBidi" w:cstheme="minorBidi"/>
        </w:rPr>
        <w:t xml:space="preserve"> </w:t>
      </w:r>
      <w:r>
        <w:rPr>
          <w:rFonts w:asciiTheme="minorBidi" w:hAnsiTheme="minorBidi" w:cstheme="minorBidi"/>
        </w:rPr>
        <w:t xml:space="preserve">установлен описанием седьмого уровня квалификации по показателю «Полномочия и ответственность» в соответствии с Приказом Минтруда РФ от 12.04.2013 № 148н </w:t>
      </w:r>
      <w:r w:rsidRPr="00476299">
        <w:rPr>
          <w:rFonts w:asciiTheme="minorBidi" w:hAnsiTheme="minorBidi" w:cstheme="minorBidi"/>
        </w:rPr>
        <w:t>«Об утверждении уровней квалификации в целях разработки проектов профессиональных стандартов»</w:t>
      </w:r>
      <w:r>
        <w:rPr>
          <w:rFonts w:asciiTheme="minorBidi" w:hAnsiTheme="minorBidi" w:cstheme="minorBidi"/>
        </w:rPr>
        <w:t xml:space="preserve"> </w:t>
      </w:r>
      <w:r w:rsidRPr="00937DE1">
        <w:rPr>
          <w:rFonts w:asciiTheme="minorBidi" w:hAnsiTheme="minorBidi" w:cstheme="minorBidi"/>
        </w:rPr>
        <w:t>[</w:t>
      </w:r>
      <w:r w:rsidR="00521902">
        <w:rPr>
          <w:rFonts w:asciiTheme="minorBidi" w:hAnsiTheme="minorBidi" w:cstheme="minorBidi"/>
        </w:rPr>
        <w:t>5</w:t>
      </w:r>
      <w:r w:rsidRPr="00937DE1">
        <w:rPr>
          <w:rFonts w:asciiTheme="minorBidi" w:hAnsiTheme="minorBidi" w:cstheme="minorBidi"/>
        </w:rPr>
        <w:t>]</w:t>
      </w:r>
      <w:r w:rsidR="00521902">
        <w:rPr>
          <w:rFonts w:asciiTheme="minorBidi" w:hAnsiTheme="minorBidi" w:cstheme="minorBidi"/>
        </w:rPr>
        <w:t xml:space="preserve">: </w:t>
      </w:r>
      <w:r w:rsidR="00521902" w:rsidRPr="006035FA">
        <w:rPr>
          <w:rFonts w:asciiTheme="minorBidi" w:hAnsiTheme="minorBidi" w:cstheme="minorBidi"/>
        </w:rPr>
        <w:t xml:space="preserve">определение стратегии и управление процессами и деятельностью по </w:t>
      </w:r>
      <w:r w:rsidR="005C064B">
        <w:rPr>
          <w:rFonts w:asciiTheme="minorBidi" w:hAnsiTheme="minorBidi" w:cstheme="minorBidi"/>
        </w:rPr>
        <w:t>архитектурно-строительному проектированию</w:t>
      </w:r>
      <w:r w:rsidR="00521902" w:rsidRPr="006035FA">
        <w:rPr>
          <w:rFonts w:asciiTheme="minorBidi" w:hAnsiTheme="minorBidi" w:cstheme="minorBidi"/>
        </w:rPr>
        <w:t>, в том</w:t>
      </w:r>
      <w:proofErr w:type="gramEnd"/>
      <w:r w:rsidR="00521902" w:rsidRPr="006035FA">
        <w:rPr>
          <w:rFonts w:asciiTheme="minorBidi" w:hAnsiTheme="minorBidi" w:cstheme="minorBidi"/>
        </w:rPr>
        <w:t xml:space="preserve"> </w:t>
      </w:r>
      <w:proofErr w:type="gramStart"/>
      <w:r w:rsidR="00521902" w:rsidRPr="006035FA">
        <w:rPr>
          <w:rFonts w:asciiTheme="minorBidi" w:hAnsiTheme="minorBidi" w:cstheme="minorBidi"/>
        </w:rPr>
        <w:t>числе</w:t>
      </w:r>
      <w:proofErr w:type="gramEnd"/>
      <w:r w:rsidR="00521902" w:rsidRPr="006035FA">
        <w:rPr>
          <w:rFonts w:asciiTheme="minorBidi" w:hAnsiTheme="minorBidi" w:cstheme="minorBidi"/>
        </w:rPr>
        <w:t xml:space="preserve"> инновационной, с принятием решения на уровне члена </w:t>
      </w:r>
      <w:proofErr w:type="spellStart"/>
      <w:r w:rsidR="00521902" w:rsidRPr="006035FA">
        <w:rPr>
          <w:rFonts w:asciiTheme="minorBidi" w:hAnsiTheme="minorBidi" w:cstheme="minorBidi"/>
        </w:rPr>
        <w:t>саморегулируемой</w:t>
      </w:r>
      <w:proofErr w:type="spellEnd"/>
      <w:r w:rsidR="00521902" w:rsidRPr="006035FA">
        <w:rPr>
          <w:rFonts w:asciiTheme="minorBidi" w:hAnsiTheme="minorBidi" w:cstheme="minorBidi"/>
        </w:rPr>
        <w:t xml:space="preserve"> организации или его подразделения, осуществляющего деятельность</w:t>
      </w:r>
      <w:r w:rsidR="00521902">
        <w:rPr>
          <w:rFonts w:asciiTheme="minorBidi" w:hAnsiTheme="minorBidi" w:cstheme="minorBidi"/>
        </w:rPr>
        <w:t xml:space="preserve"> по </w:t>
      </w:r>
      <w:r w:rsidR="005C064B">
        <w:rPr>
          <w:rFonts w:asciiTheme="minorBidi" w:hAnsiTheme="minorBidi" w:cstheme="minorBidi"/>
        </w:rPr>
        <w:t>архитектурно-строительному проектированию</w:t>
      </w:r>
      <w:r w:rsidR="00521902" w:rsidRPr="006035FA">
        <w:rPr>
          <w:rFonts w:asciiTheme="minorBidi" w:hAnsiTheme="minorBidi" w:cstheme="minorBidi"/>
        </w:rPr>
        <w:t xml:space="preserve">, несение ответственности за результаты деятельности члена </w:t>
      </w:r>
      <w:proofErr w:type="spellStart"/>
      <w:r w:rsidR="00521902" w:rsidRPr="006035FA">
        <w:rPr>
          <w:rFonts w:asciiTheme="minorBidi" w:hAnsiTheme="minorBidi" w:cstheme="minorBidi"/>
        </w:rPr>
        <w:t>саморегулируемой</w:t>
      </w:r>
      <w:proofErr w:type="spellEnd"/>
      <w:r w:rsidR="00521902" w:rsidRPr="006035FA">
        <w:rPr>
          <w:rFonts w:asciiTheme="minorBidi" w:hAnsiTheme="minorBidi" w:cstheme="minorBidi"/>
        </w:rPr>
        <w:t xml:space="preserve"> организации</w:t>
      </w:r>
      <w:r>
        <w:rPr>
          <w:rFonts w:asciiTheme="minorBidi" w:hAnsiTheme="minorBidi" w:cstheme="minorBidi"/>
        </w:rPr>
        <w:t>.</w:t>
      </w:r>
    </w:p>
    <w:p w:rsidR="00EA066A" w:rsidRPr="00476299" w:rsidRDefault="00EA066A" w:rsidP="00EA066A">
      <w:pPr>
        <w:spacing w:before="240" w:after="240" w:line="360" w:lineRule="auto"/>
        <w:ind w:firstLine="510"/>
        <w:jc w:val="both"/>
        <w:rPr>
          <w:rFonts w:asciiTheme="minorBidi" w:hAnsiTheme="minorBidi" w:cstheme="minorBidi"/>
          <w:b/>
          <w:bCs/>
          <w:sz w:val="28"/>
          <w:szCs w:val="28"/>
          <w:lang w:eastAsia="ru-RU"/>
        </w:rPr>
      </w:pPr>
      <w:r>
        <w:rPr>
          <w:rFonts w:asciiTheme="minorBidi" w:hAnsiTheme="minorBidi" w:cstheme="minorBidi"/>
          <w:b/>
          <w:bCs/>
          <w:sz w:val="28"/>
          <w:szCs w:val="28"/>
          <w:lang w:eastAsia="ru-RU"/>
        </w:rPr>
        <w:t>5</w:t>
      </w:r>
      <w:r w:rsidRPr="00476299">
        <w:rPr>
          <w:rFonts w:asciiTheme="minorBidi" w:hAnsiTheme="minorBidi" w:cstheme="minorBidi"/>
          <w:b/>
          <w:bCs/>
          <w:sz w:val="28"/>
          <w:szCs w:val="28"/>
          <w:lang w:eastAsia="ru-RU"/>
        </w:rPr>
        <w:t xml:space="preserve"> Требования к образованию и обучению</w:t>
      </w:r>
    </w:p>
    <w:p w:rsidR="00EA066A" w:rsidRDefault="00EA066A" w:rsidP="00EA066A">
      <w:pPr>
        <w:spacing w:line="360" w:lineRule="auto"/>
        <w:ind w:firstLine="510"/>
        <w:jc w:val="both"/>
        <w:rPr>
          <w:rFonts w:asciiTheme="minorBidi" w:hAnsiTheme="minorBidi" w:cstheme="minorBidi"/>
        </w:rPr>
      </w:pPr>
      <w:r>
        <w:rPr>
          <w:rFonts w:asciiTheme="minorBidi" w:hAnsiTheme="minorBidi" w:cstheme="minorBidi"/>
        </w:rPr>
        <w:t>5</w:t>
      </w:r>
      <w:r w:rsidRPr="00476299">
        <w:rPr>
          <w:rFonts w:asciiTheme="minorBidi" w:hAnsiTheme="minorBidi" w:cstheme="minorBidi"/>
        </w:rPr>
        <w:t xml:space="preserve">.1 </w:t>
      </w:r>
      <w:r w:rsidR="0004391B">
        <w:rPr>
          <w:rFonts w:asciiTheme="minorBidi" w:hAnsiTheme="minorBidi" w:cstheme="minorBidi"/>
        </w:rPr>
        <w:t>Г</w:t>
      </w:r>
      <w:r>
        <w:rPr>
          <w:rFonts w:asciiTheme="minorBidi" w:hAnsiTheme="minorBidi" w:cstheme="minorBidi"/>
        </w:rPr>
        <w:t>лавн</w:t>
      </w:r>
      <w:r w:rsidR="0004391B">
        <w:rPr>
          <w:rFonts w:asciiTheme="minorBidi" w:hAnsiTheme="minorBidi" w:cstheme="minorBidi"/>
        </w:rPr>
        <w:t>ый</w:t>
      </w:r>
      <w:r>
        <w:rPr>
          <w:rFonts w:asciiTheme="minorBidi" w:hAnsiTheme="minorBidi" w:cstheme="minorBidi"/>
        </w:rPr>
        <w:t xml:space="preserve"> инженер проекта (с</w:t>
      </w:r>
      <w:r w:rsidRPr="00476299">
        <w:rPr>
          <w:rFonts w:asciiTheme="minorBidi" w:hAnsiTheme="minorBidi" w:cstheme="minorBidi"/>
        </w:rPr>
        <w:t xml:space="preserve">пециалист по организации </w:t>
      </w:r>
      <w:r>
        <w:rPr>
          <w:rFonts w:asciiTheme="minorBidi" w:hAnsiTheme="minorBidi" w:cstheme="minorBidi"/>
        </w:rPr>
        <w:t>архитектурно-строительного проектирования)</w:t>
      </w:r>
      <w:r w:rsidR="0004391B">
        <w:rPr>
          <w:rFonts w:asciiTheme="minorBidi" w:hAnsiTheme="minorBidi" w:cstheme="minorBidi"/>
        </w:rPr>
        <w:t xml:space="preserve"> должен иметь высшее образование,</w:t>
      </w:r>
      <w:r w:rsidRPr="00476299">
        <w:rPr>
          <w:rFonts w:asciiTheme="minorBidi" w:hAnsiTheme="minorBidi" w:cstheme="minorBidi"/>
        </w:rPr>
        <w:t xml:space="preserve"> </w:t>
      </w:r>
      <w:r>
        <w:rPr>
          <w:rFonts w:asciiTheme="minorBidi" w:hAnsiTheme="minorBidi" w:cstheme="minorBidi"/>
        </w:rPr>
        <w:t>установлен</w:t>
      </w:r>
      <w:r w:rsidR="0004391B">
        <w:rPr>
          <w:rFonts w:asciiTheme="minorBidi" w:hAnsiTheme="minorBidi" w:cstheme="minorBidi"/>
        </w:rPr>
        <w:t>ное</w:t>
      </w:r>
      <w:r>
        <w:rPr>
          <w:rFonts w:asciiTheme="minorBidi" w:hAnsiTheme="minorBidi" w:cstheme="minorBidi"/>
        </w:rPr>
        <w:t xml:space="preserve"> «Требованиями к образованию и обучению» обобщенной трудовой функции 3.2 Профессионального стандарта «Организатор проектного производства в строительстве»:</w:t>
      </w:r>
      <w:r w:rsidR="0004391B">
        <w:rPr>
          <w:rFonts w:asciiTheme="minorBidi" w:hAnsiTheme="minorBidi" w:cstheme="minorBidi"/>
        </w:rPr>
        <w:t xml:space="preserve"> </w:t>
      </w:r>
      <w:proofErr w:type="spellStart"/>
      <w:r w:rsidR="0004391B">
        <w:rPr>
          <w:rFonts w:asciiTheme="minorBidi" w:hAnsiTheme="minorBidi" w:cstheme="minorBidi"/>
        </w:rPr>
        <w:t>специалитет</w:t>
      </w:r>
      <w:proofErr w:type="spellEnd"/>
      <w:r w:rsidR="0004391B">
        <w:rPr>
          <w:rFonts w:asciiTheme="minorBidi" w:hAnsiTheme="minorBidi" w:cstheme="minorBidi"/>
        </w:rPr>
        <w:t xml:space="preserve"> или магистратура.</w:t>
      </w:r>
    </w:p>
    <w:p w:rsidR="00712941" w:rsidRDefault="00EA066A" w:rsidP="00EA066A">
      <w:pPr>
        <w:spacing w:line="360" w:lineRule="auto"/>
        <w:ind w:firstLine="510"/>
        <w:jc w:val="both"/>
        <w:rPr>
          <w:rFonts w:asciiTheme="minorBidi" w:hAnsiTheme="minorBidi" w:cstheme="minorBidi"/>
        </w:rPr>
      </w:pPr>
      <w:proofErr w:type="gramStart"/>
      <w:r>
        <w:rPr>
          <w:rFonts w:asciiTheme="minorBidi" w:hAnsiTheme="minorBidi" w:cstheme="minorBidi"/>
        </w:rPr>
        <w:t>5.1.1 Профильным высшим профессиональным образованием для главного инженера проекта (с</w:t>
      </w:r>
      <w:r w:rsidRPr="00476299">
        <w:rPr>
          <w:rFonts w:asciiTheme="minorBidi" w:hAnsiTheme="minorBidi" w:cstheme="minorBidi"/>
        </w:rPr>
        <w:t>пециалист</w:t>
      </w:r>
      <w:r>
        <w:rPr>
          <w:rFonts w:asciiTheme="minorBidi" w:hAnsiTheme="minorBidi" w:cstheme="minorBidi"/>
        </w:rPr>
        <w:t>а</w:t>
      </w:r>
      <w:r w:rsidRPr="00476299">
        <w:rPr>
          <w:rFonts w:asciiTheme="minorBidi" w:hAnsiTheme="minorBidi" w:cstheme="minorBidi"/>
        </w:rPr>
        <w:t xml:space="preserve"> по организации </w:t>
      </w:r>
      <w:r>
        <w:rPr>
          <w:rFonts w:asciiTheme="minorBidi" w:hAnsiTheme="minorBidi" w:cstheme="minorBidi"/>
        </w:rPr>
        <w:t xml:space="preserve">архитектурно-строительного проектирования) считается образование по специальности или направлению подготовки в области </w:t>
      </w:r>
      <w:r w:rsidR="00BB701D" w:rsidRPr="00476299">
        <w:rPr>
          <w:rFonts w:asciiTheme="minorBidi" w:hAnsiTheme="minorBidi" w:cstheme="minorBidi"/>
        </w:rPr>
        <w:t>архитектурно-строительного проектирования</w:t>
      </w:r>
      <w:r>
        <w:rPr>
          <w:rFonts w:asciiTheme="minorBidi" w:hAnsiTheme="minorBidi" w:cstheme="minorBidi"/>
        </w:rPr>
        <w:t>, включенной в «П</w:t>
      </w:r>
      <w:r w:rsidRPr="00476299">
        <w:rPr>
          <w:rFonts w:asciiTheme="minorBidi" w:hAnsiTheme="minorBidi" w:cstheme="minorBidi"/>
        </w:rPr>
        <w:t>ереч</w:t>
      </w:r>
      <w:r>
        <w:rPr>
          <w:rFonts w:asciiTheme="minorBidi" w:hAnsiTheme="minorBidi" w:cstheme="minorBidi"/>
        </w:rPr>
        <w:t>е</w:t>
      </w:r>
      <w:r w:rsidRPr="00476299">
        <w:rPr>
          <w:rFonts w:asciiTheme="minorBidi" w:hAnsiTheme="minorBidi" w:cstheme="minorBidi"/>
        </w:rPr>
        <w:t>н</w:t>
      </w:r>
      <w:r>
        <w:rPr>
          <w:rFonts w:asciiTheme="minorBidi" w:hAnsiTheme="minorBidi" w:cstheme="minorBidi"/>
        </w:rPr>
        <w:t>ь</w:t>
      </w:r>
      <w:r w:rsidRPr="00476299">
        <w:rPr>
          <w:rFonts w:asciiTheme="minorBidi" w:hAnsiTheme="minorBidi" w:cstheme="minorBidi"/>
        </w:rPr>
        <w:t xml:space="preserve">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r>
        <w:rPr>
          <w:rFonts w:asciiTheme="minorBidi" w:hAnsiTheme="minorBidi" w:cstheme="minorBidi"/>
        </w:rPr>
        <w:t xml:space="preserve">» </w:t>
      </w:r>
      <w:r w:rsidRPr="00937DE1">
        <w:rPr>
          <w:rFonts w:asciiTheme="minorBidi" w:hAnsiTheme="minorBidi" w:cstheme="minorBidi"/>
        </w:rPr>
        <w:t>[</w:t>
      </w:r>
      <w:r w:rsidR="00AE68EC">
        <w:rPr>
          <w:rFonts w:asciiTheme="minorBidi" w:hAnsiTheme="minorBidi" w:cstheme="minorBidi"/>
        </w:rPr>
        <w:t>8</w:t>
      </w:r>
      <w:r w:rsidRPr="00937DE1">
        <w:rPr>
          <w:rFonts w:asciiTheme="minorBidi" w:hAnsiTheme="minorBidi" w:cstheme="minorBidi"/>
        </w:rPr>
        <w:t>]</w:t>
      </w:r>
      <w:r>
        <w:rPr>
          <w:rFonts w:asciiTheme="minorBidi" w:hAnsiTheme="minorBidi" w:cstheme="minorBidi"/>
        </w:rPr>
        <w:t>, а также по идентичным</w:t>
      </w:r>
      <w:proofErr w:type="gramEnd"/>
      <w:r>
        <w:rPr>
          <w:rFonts w:asciiTheme="minorBidi" w:hAnsiTheme="minorBidi" w:cstheme="minorBidi"/>
        </w:rPr>
        <w:t xml:space="preserve"> направлениям подготовки высшего профессионального образования в области</w:t>
      </w:r>
      <w:r w:rsidR="00BB701D" w:rsidRPr="00BB701D">
        <w:rPr>
          <w:rFonts w:asciiTheme="minorBidi" w:hAnsiTheme="minorBidi" w:cstheme="minorBidi"/>
        </w:rPr>
        <w:t xml:space="preserve"> </w:t>
      </w:r>
      <w:r w:rsidR="00BB701D" w:rsidRPr="00476299">
        <w:rPr>
          <w:rFonts w:asciiTheme="minorBidi" w:hAnsiTheme="minorBidi" w:cstheme="minorBidi"/>
        </w:rPr>
        <w:t>архитектурно-строительного проектирования</w:t>
      </w:r>
      <w:r>
        <w:rPr>
          <w:rFonts w:asciiTheme="minorBidi" w:hAnsiTheme="minorBidi" w:cstheme="minorBidi"/>
        </w:rPr>
        <w:t xml:space="preserve"> в военных и в зарубежных высших учебных заведениях.</w:t>
      </w:r>
    </w:p>
    <w:p w:rsidR="0020625D" w:rsidRDefault="0020625D" w:rsidP="00EA066A">
      <w:pPr>
        <w:spacing w:line="360" w:lineRule="auto"/>
        <w:ind w:firstLine="510"/>
        <w:jc w:val="both"/>
        <w:rPr>
          <w:rFonts w:asciiTheme="minorBidi" w:hAnsiTheme="minorBidi" w:cstheme="minorBidi"/>
        </w:rPr>
      </w:pPr>
      <w:r>
        <w:rPr>
          <w:rFonts w:asciiTheme="minorBidi" w:hAnsiTheme="minorBidi" w:cstheme="minorBidi"/>
        </w:rPr>
        <w:t>5.1.2</w:t>
      </w:r>
      <w:proofErr w:type="gramStart"/>
      <w:r>
        <w:rPr>
          <w:rFonts w:asciiTheme="minorBidi" w:hAnsiTheme="minorBidi" w:cstheme="minorBidi"/>
        </w:rPr>
        <w:t xml:space="preserve"> П</w:t>
      </w:r>
      <w:proofErr w:type="gramEnd"/>
      <w:r>
        <w:rPr>
          <w:rFonts w:asciiTheme="minorBidi" w:hAnsiTheme="minorBidi" w:cstheme="minorBidi"/>
        </w:rPr>
        <w:t>ри наличии у главного инженера проекта (с</w:t>
      </w:r>
      <w:r w:rsidRPr="00476299">
        <w:rPr>
          <w:rFonts w:asciiTheme="minorBidi" w:hAnsiTheme="minorBidi" w:cstheme="minorBidi"/>
        </w:rPr>
        <w:t>пециалист</w:t>
      </w:r>
      <w:r>
        <w:rPr>
          <w:rFonts w:asciiTheme="minorBidi" w:hAnsiTheme="minorBidi" w:cstheme="minorBidi"/>
        </w:rPr>
        <w:t>а</w:t>
      </w:r>
      <w:r w:rsidRPr="00476299">
        <w:rPr>
          <w:rFonts w:asciiTheme="minorBidi" w:hAnsiTheme="minorBidi" w:cstheme="minorBidi"/>
        </w:rPr>
        <w:t xml:space="preserve"> по организации </w:t>
      </w:r>
      <w:r>
        <w:rPr>
          <w:rFonts w:asciiTheme="minorBidi" w:hAnsiTheme="minorBidi" w:cstheme="minorBidi"/>
        </w:rPr>
        <w:t>архитектурно-строительного проектирования) высшего профессионального образования по специальности или направлению подготовки, включенной в «П</w:t>
      </w:r>
      <w:r w:rsidRPr="00476299">
        <w:rPr>
          <w:rFonts w:asciiTheme="minorBidi" w:hAnsiTheme="minorBidi" w:cstheme="minorBidi"/>
        </w:rPr>
        <w:t>ереч</w:t>
      </w:r>
      <w:r>
        <w:rPr>
          <w:rFonts w:asciiTheme="minorBidi" w:hAnsiTheme="minorBidi" w:cstheme="minorBidi"/>
        </w:rPr>
        <w:t>е</w:t>
      </w:r>
      <w:r w:rsidRPr="00476299">
        <w:rPr>
          <w:rFonts w:asciiTheme="minorBidi" w:hAnsiTheme="minorBidi" w:cstheme="minorBidi"/>
        </w:rPr>
        <w:t>н</w:t>
      </w:r>
      <w:r>
        <w:rPr>
          <w:rFonts w:asciiTheme="minorBidi" w:hAnsiTheme="minorBidi" w:cstheme="minorBidi"/>
        </w:rPr>
        <w:t>ь</w:t>
      </w:r>
      <w:r w:rsidRPr="00476299">
        <w:rPr>
          <w:rFonts w:asciiTheme="minorBidi" w:hAnsiTheme="minorBidi" w:cstheme="minorBidi"/>
        </w:rPr>
        <w:t xml:space="preserve">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r>
        <w:rPr>
          <w:rFonts w:asciiTheme="minorBidi" w:hAnsiTheme="minorBidi" w:cstheme="minorBidi"/>
        </w:rPr>
        <w:t xml:space="preserve">» </w:t>
      </w:r>
      <w:r w:rsidRPr="00937DE1">
        <w:rPr>
          <w:rFonts w:asciiTheme="minorBidi" w:hAnsiTheme="minorBidi" w:cstheme="minorBidi"/>
        </w:rPr>
        <w:t>[</w:t>
      </w:r>
      <w:r w:rsidR="00AE68EC">
        <w:rPr>
          <w:rFonts w:asciiTheme="minorBidi" w:hAnsiTheme="minorBidi" w:cstheme="minorBidi"/>
        </w:rPr>
        <w:t>8</w:t>
      </w:r>
      <w:r w:rsidRPr="00937DE1">
        <w:rPr>
          <w:rFonts w:asciiTheme="minorBidi" w:hAnsiTheme="minorBidi" w:cstheme="minorBidi"/>
        </w:rPr>
        <w:t>]</w:t>
      </w:r>
      <w:r>
        <w:rPr>
          <w:rFonts w:asciiTheme="minorBidi" w:hAnsiTheme="minorBidi" w:cstheme="minorBidi"/>
        </w:rPr>
        <w:t>, но не относящейся к области</w:t>
      </w:r>
      <w:r w:rsidR="002C2090">
        <w:rPr>
          <w:rFonts w:asciiTheme="minorBidi" w:hAnsiTheme="minorBidi" w:cstheme="minorBidi"/>
        </w:rPr>
        <w:t xml:space="preserve"> </w:t>
      </w:r>
      <w:r w:rsidR="002C2090" w:rsidRPr="00476299">
        <w:rPr>
          <w:rFonts w:asciiTheme="minorBidi" w:hAnsiTheme="minorBidi" w:cstheme="minorBidi"/>
        </w:rPr>
        <w:t>архитектурно-строительного</w:t>
      </w:r>
      <w:r>
        <w:rPr>
          <w:rFonts w:asciiTheme="minorBidi" w:hAnsiTheme="minorBidi" w:cstheme="minorBidi"/>
        </w:rPr>
        <w:t xml:space="preserve"> проектирования, рекомендуется дополнительное профессиональное образование – программы профессиональной переподготовки в области</w:t>
      </w:r>
      <w:r w:rsidR="002C2090">
        <w:rPr>
          <w:rFonts w:asciiTheme="minorBidi" w:hAnsiTheme="minorBidi" w:cstheme="minorBidi"/>
        </w:rPr>
        <w:t xml:space="preserve"> </w:t>
      </w:r>
      <w:r w:rsidR="002C2090" w:rsidRPr="00476299">
        <w:rPr>
          <w:rFonts w:asciiTheme="minorBidi" w:hAnsiTheme="minorBidi" w:cstheme="minorBidi"/>
        </w:rPr>
        <w:t>архитектурно-строительного</w:t>
      </w:r>
      <w:r>
        <w:rPr>
          <w:rFonts w:asciiTheme="minorBidi" w:hAnsiTheme="minorBidi" w:cstheme="minorBidi"/>
        </w:rPr>
        <w:t xml:space="preserve"> проектирования или свидетельство о профессиональной квалификации в области </w:t>
      </w:r>
      <w:r w:rsidR="002C2090" w:rsidRPr="00476299">
        <w:rPr>
          <w:rFonts w:asciiTheme="minorBidi" w:hAnsiTheme="minorBidi" w:cstheme="minorBidi"/>
        </w:rPr>
        <w:t>архитектурно-строительного</w:t>
      </w:r>
      <w:r w:rsidR="002C2090">
        <w:rPr>
          <w:rFonts w:asciiTheme="minorBidi" w:hAnsiTheme="minorBidi" w:cstheme="minorBidi"/>
        </w:rPr>
        <w:t xml:space="preserve"> </w:t>
      </w:r>
      <w:r>
        <w:rPr>
          <w:rFonts w:asciiTheme="minorBidi" w:hAnsiTheme="minorBidi" w:cstheme="minorBidi"/>
        </w:rPr>
        <w:t xml:space="preserve">проектирования, выданное по итогам проведения независимой оценки квалификации в соответствии с Федеральным законом от 03.07.2016 № 238-ФЗ «О независимой оценке квалификации </w:t>
      </w:r>
      <w:r w:rsidRPr="00937DE1">
        <w:rPr>
          <w:rFonts w:asciiTheme="minorBidi" w:hAnsiTheme="minorBidi" w:cstheme="minorBidi"/>
        </w:rPr>
        <w:t>[</w:t>
      </w:r>
      <w:r>
        <w:rPr>
          <w:rFonts w:asciiTheme="minorBidi" w:hAnsiTheme="minorBidi" w:cstheme="minorBidi"/>
        </w:rPr>
        <w:t>4</w:t>
      </w:r>
      <w:r w:rsidRPr="00937DE1">
        <w:rPr>
          <w:rFonts w:asciiTheme="minorBidi" w:hAnsiTheme="minorBidi" w:cstheme="minorBidi"/>
        </w:rPr>
        <w:t>]</w:t>
      </w:r>
      <w:r>
        <w:rPr>
          <w:rFonts w:asciiTheme="minorBidi" w:hAnsiTheme="minorBidi" w:cstheme="minorBidi"/>
        </w:rPr>
        <w:t>.</w:t>
      </w:r>
    </w:p>
    <w:p w:rsidR="003C70C7" w:rsidRPr="00476299" w:rsidRDefault="003C70C7" w:rsidP="003C70C7">
      <w:pPr>
        <w:spacing w:line="360" w:lineRule="auto"/>
        <w:ind w:firstLine="510"/>
        <w:jc w:val="both"/>
        <w:rPr>
          <w:rFonts w:asciiTheme="minorBidi" w:hAnsiTheme="minorBidi" w:cstheme="minorBidi"/>
        </w:rPr>
      </w:pPr>
      <w:r>
        <w:rPr>
          <w:rFonts w:asciiTheme="minorBidi" w:hAnsiTheme="minorBidi" w:cstheme="minorBidi"/>
        </w:rPr>
        <w:t>5</w:t>
      </w:r>
      <w:r w:rsidRPr="00476299">
        <w:rPr>
          <w:rFonts w:asciiTheme="minorBidi" w:hAnsiTheme="minorBidi" w:cstheme="minorBidi"/>
        </w:rPr>
        <w:t>.</w:t>
      </w:r>
      <w:r>
        <w:rPr>
          <w:rFonts w:asciiTheme="minorBidi" w:hAnsiTheme="minorBidi" w:cstheme="minorBidi"/>
        </w:rPr>
        <w:t>2</w:t>
      </w:r>
      <w:r w:rsidRPr="00476299">
        <w:rPr>
          <w:rFonts w:asciiTheme="minorBidi" w:hAnsiTheme="minorBidi" w:cstheme="minorBidi"/>
        </w:rPr>
        <w:t xml:space="preserve"> </w:t>
      </w:r>
      <w:r>
        <w:rPr>
          <w:rFonts w:asciiTheme="minorBidi" w:hAnsiTheme="minorBidi" w:cstheme="minorBidi"/>
        </w:rPr>
        <w:t>Главный инженер проекта (с</w:t>
      </w:r>
      <w:r w:rsidRPr="00476299">
        <w:rPr>
          <w:rFonts w:asciiTheme="minorBidi" w:hAnsiTheme="minorBidi" w:cstheme="minorBidi"/>
        </w:rPr>
        <w:t xml:space="preserve">пециалист по организации </w:t>
      </w:r>
      <w:r>
        <w:rPr>
          <w:rFonts w:asciiTheme="minorBidi" w:hAnsiTheme="minorBidi" w:cstheme="minorBidi"/>
        </w:rPr>
        <w:t>архитектурно-строительного проектирования</w:t>
      </w:r>
      <w:r w:rsidRPr="00476299">
        <w:rPr>
          <w:rFonts w:asciiTheme="minorBidi" w:hAnsiTheme="minorBidi" w:cstheme="minorBidi"/>
        </w:rPr>
        <w:t xml:space="preserve"> особо опасных, технически сложных и уникальных объектов капитального строительства, за исключением объектов использования атомной энергии</w:t>
      </w:r>
      <w:r w:rsidR="005C064B">
        <w:rPr>
          <w:rFonts w:asciiTheme="minorBidi" w:hAnsiTheme="minorBidi" w:cstheme="minorBidi"/>
        </w:rPr>
        <w:t>)</w:t>
      </w:r>
      <w:r w:rsidRPr="00476299">
        <w:rPr>
          <w:rFonts w:asciiTheme="minorBidi" w:hAnsiTheme="minorBidi" w:cstheme="minorBidi"/>
        </w:rPr>
        <w:t>, в количестве не менее, установленном Правительством Российской Федерации, должны соответствовать требованиям к образованию, установленным Правительством Российской Федерации</w:t>
      </w:r>
      <w:r>
        <w:rPr>
          <w:rFonts w:asciiTheme="minorBidi" w:hAnsiTheme="minorBidi" w:cstheme="minorBidi"/>
        </w:rPr>
        <w:t xml:space="preserve"> [</w:t>
      </w:r>
      <w:r w:rsidR="0004391B">
        <w:rPr>
          <w:rFonts w:asciiTheme="minorBidi" w:hAnsiTheme="minorBidi" w:cstheme="minorBidi"/>
        </w:rPr>
        <w:t>9</w:t>
      </w:r>
      <w:r>
        <w:rPr>
          <w:rFonts w:asciiTheme="minorBidi" w:hAnsiTheme="minorBidi" w:cstheme="minorBidi"/>
        </w:rPr>
        <w:t>]</w:t>
      </w:r>
      <w:r w:rsidRPr="00476299">
        <w:rPr>
          <w:rFonts w:asciiTheme="minorBidi" w:hAnsiTheme="minorBidi" w:cstheme="minorBidi"/>
        </w:rPr>
        <w:t>.</w:t>
      </w:r>
    </w:p>
    <w:p w:rsidR="0020625D" w:rsidRDefault="0020625D" w:rsidP="00EA066A">
      <w:pPr>
        <w:spacing w:line="360" w:lineRule="auto"/>
        <w:ind w:firstLine="510"/>
        <w:jc w:val="both"/>
        <w:rPr>
          <w:rFonts w:asciiTheme="minorBidi" w:hAnsiTheme="minorBidi" w:cstheme="minorBidi"/>
        </w:rPr>
      </w:pPr>
      <w:r>
        <w:rPr>
          <w:rFonts w:asciiTheme="minorBidi" w:hAnsiTheme="minorBidi" w:cstheme="minorBidi"/>
        </w:rPr>
        <w:t>5.</w:t>
      </w:r>
      <w:r w:rsidR="0004391B">
        <w:rPr>
          <w:rFonts w:asciiTheme="minorBidi" w:hAnsiTheme="minorBidi" w:cstheme="minorBidi"/>
        </w:rPr>
        <w:t>3</w:t>
      </w:r>
      <w:r>
        <w:rPr>
          <w:rFonts w:asciiTheme="minorBidi" w:hAnsiTheme="minorBidi" w:cstheme="minorBidi"/>
        </w:rPr>
        <w:t xml:space="preserve"> </w:t>
      </w:r>
      <w:r w:rsidR="00365421">
        <w:rPr>
          <w:rFonts w:asciiTheme="minorBidi" w:hAnsiTheme="minorBidi" w:cstheme="minorBidi"/>
        </w:rPr>
        <w:t>Главный инженер проекта (с</w:t>
      </w:r>
      <w:r w:rsidR="00365421" w:rsidRPr="00476299">
        <w:rPr>
          <w:rFonts w:asciiTheme="minorBidi" w:hAnsiTheme="minorBidi" w:cstheme="minorBidi"/>
        </w:rPr>
        <w:t xml:space="preserve">пециалист по организации </w:t>
      </w:r>
      <w:r w:rsidR="00365421">
        <w:rPr>
          <w:rFonts w:asciiTheme="minorBidi" w:hAnsiTheme="minorBidi" w:cstheme="minorBidi"/>
        </w:rPr>
        <w:t>архитектурно-строительного проектирования) должен получать д</w:t>
      </w:r>
      <w:r>
        <w:rPr>
          <w:rFonts w:asciiTheme="minorBidi" w:hAnsiTheme="minorBidi" w:cstheme="minorBidi"/>
        </w:rPr>
        <w:t xml:space="preserve">ополнительное профессиональное образование </w:t>
      </w:r>
      <w:r w:rsidR="00953C5B">
        <w:rPr>
          <w:rFonts w:asciiTheme="minorBidi" w:hAnsiTheme="minorBidi" w:cstheme="minorBidi"/>
        </w:rPr>
        <w:t>по</w:t>
      </w:r>
      <w:r>
        <w:rPr>
          <w:rFonts w:asciiTheme="minorBidi" w:hAnsiTheme="minorBidi" w:cstheme="minorBidi"/>
        </w:rPr>
        <w:t xml:space="preserve"> программ</w:t>
      </w:r>
      <w:r w:rsidR="00953C5B">
        <w:rPr>
          <w:rFonts w:asciiTheme="minorBidi" w:hAnsiTheme="minorBidi" w:cstheme="minorBidi"/>
        </w:rPr>
        <w:t>ам</w:t>
      </w:r>
      <w:r>
        <w:rPr>
          <w:rFonts w:asciiTheme="minorBidi" w:hAnsiTheme="minorBidi" w:cstheme="minorBidi"/>
        </w:rPr>
        <w:t xml:space="preserve"> повышения квалификации в области </w:t>
      </w:r>
      <w:r w:rsidR="005C064B">
        <w:rPr>
          <w:rFonts w:asciiTheme="minorBidi" w:hAnsiTheme="minorBidi" w:cstheme="minorBidi"/>
        </w:rPr>
        <w:t>архитектурно-строительного проектирования</w:t>
      </w:r>
      <w:r>
        <w:rPr>
          <w:rFonts w:asciiTheme="minorBidi" w:hAnsiTheme="minorBidi" w:cstheme="minorBidi"/>
        </w:rPr>
        <w:t xml:space="preserve"> не реже одного раза в пять лет.</w:t>
      </w:r>
    </w:p>
    <w:p w:rsidR="0020625D" w:rsidRDefault="0020625D" w:rsidP="00EA066A">
      <w:pPr>
        <w:spacing w:line="360" w:lineRule="auto"/>
        <w:ind w:firstLine="510"/>
        <w:jc w:val="both"/>
        <w:rPr>
          <w:rFonts w:asciiTheme="minorBidi" w:hAnsiTheme="minorBidi" w:cstheme="minorBidi"/>
        </w:rPr>
      </w:pPr>
      <w:r>
        <w:rPr>
          <w:rFonts w:asciiTheme="minorBidi" w:hAnsiTheme="minorBidi" w:cstheme="minorBidi"/>
        </w:rPr>
        <w:t>5.</w:t>
      </w:r>
      <w:r w:rsidR="0004391B">
        <w:rPr>
          <w:rFonts w:asciiTheme="minorBidi" w:hAnsiTheme="minorBidi" w:cstheme="minorBidi"/>
        </w:rPr>
        <w:t>4</w:t>
      </w:r>
      <w:r>
        <w:rPr>
          <w:rFonts w:asciiTheme="minorBidi" w:hAnsiTheme="minorBidi" w:cstheme="minorBidi"/>
        </w:rPr>
        <w:t xml:space="preserve"> Краткосрочное повышение квалификации, профессиональная переподготовка с момента введения профессионально-общественной аккредитации (Федеральный закон от 29.12.2012 № 273-ФЗ, статья 96 [</w:t>
      </w:r>
      <w:r w:rsidR="000F03D6">
        <w:rPr>
          <w:rFonts w:asciiTheme="minorBidi" w:hAnsiTheme="minorBidi" w:cstheme="minorBidi"/>
        </w:rPr>
        <w:t>10</w:t>
      </w:r>
      <w:r>
        <w:rPr>
          <w:rFonts w:asciiTheme="minorBidi" w:hAnsiTheme="minorBidi" w:cstheme="minorBidi"/>
        </w:rPr>
        <w:t>]</w:t>
      </w:r>
      <w:r w:rsidR="003C70C7">
        <w:rPr>
          <w:rFonts w:asciiTheme="minorBidi" w:hAnsiTheme="minorBidi" w:cstheme="minorBidi"/>
        </w:rPr>
        <w:t>)</w:t>
      </w:r>
      <w:r>
        <w:rPr>
          <w:rFonts w:asciiTheme="minorBidi" w:hAnsiTheme="minorBidi" w:cstheme="minorBidi"/>
        </w:rPr>
        <w:t xml:space="preserve"> должны проводиться по профессиональным образовательным</w:t>
      </w:r>
      <w:r w:rsidR="007D1E4A">
        <w:rPr>
          <w:rFonts w:asciiTheme="minorBidi" w:hAnsiTheme="minorBidi" w:cstheme="minorBidi"/>
        </w:rPr>
        <w:t xml:space="preserve"> программам, прошедшим профессионально-общественную аккредитацию.</w:t>
      </w:r>
    </w:p>
    <w:p w:rsidR="007D1E4A" w:rsidRDefault="007D1E4A" w:rsidP="00EA066A">
      <w:pPr>
        <w:spacing w:line="360" w:lineRule="auto"/>
        <w:ind w:firstLine="510"/>
        <w:jc w:val="both"/>
        <w:rPr>
          <w:rFonts w:asciiTheme="minorBidi" w:hAnsiTheme="minorBidi" w:cstheme="minorBidi"/>
        </w:rPr>
      </w:pPr>
      <w:r>
        <w:rPr>
          <w:rFonts w:asciiTheme="minorBidi" w:hAnsiTheme="minorBidi" w:cstheme="minorBidi"/>
        </w:rPr>
        <w:t>При этом удостоверения о краткосрочном повышении квалификации, полученные до введения профессионально-общественной аккредитации, действуют до окончания срока их действия.</w:t>
      </w:r>
    </w:p>
    <w:p w:rsidR="007D1E4A" w:rsidRDefault="007D1E4A" w:rsidP="00EA066A">
      <w:pPr>
        <w:spacing w:line="360" w:lineRule="auto"/>
        <w:ind w:firstLine="510"/>
        <w:jc w:val="both"/>
        <w:rPr>
          <w:rFonts w:asciiTheme="minorBidi" w:hAnsiTheme="minorBidi" w:cstheme="minorBidi"/>
        </w:rPr>
      </w:pPr>
      <w:r>
        <w:rPr>
          <w:rFonts w:asciiTheme="minorBidi" w:hAnsiTheme="minorBidi" w:cstheme="minorBidi"/>
        </w:rPr>
        <w:t>Диплом о профессиональной переподготовке, полученный до введения профессионально-общественной аккредитации, является действующим.</w:t>
      </w:r>
    </w:p>
    <w:p w:rsidR="00F32736" w:rsidRPr="006035FA" w:rsidRDefault="00F32736" w:rsidP="00F32736">
      <w:pPr>
        <w:spacing w:line="360" w:lineRule="auto"/>
        <w:ind w:firstLine="510"/>
        <w:jc w:val="both"/>
        <w:rPr>
          <w:rFonts w:asciiTheme="minorBidi" w:hAnsiTheme="minorBidi" w:cstheme="minorBidi"/>
        </w:rPr>
      </w:pPr>
      <w:r w:rsidRPr="006035FA">
        <w:rPr>
          <w:rFonts w:asciiTheme="minorBidi" w:hAnsiTheme="minorBidi" w:cstheme="minorBidi"/>
        </w:rPr>
        <w:t>В случае отсутствия профессионально-общественной аккредитации хотя бы одной образовательной программы по направлению подготовки, которое необходимо для освоения специалист</w:t>
      </w:r>
      <w:r w:rsidR="00953C5B">
        <w:rPr>
          <w:rFonts w:asciiTheme="minorBidi" w:hAnsiTheme="minorBidi" w:cstheme="minorBidi"/>
        </w:rPr>
        <w:t>ом</w:t>
      </w:r>
      <w:r w:rsidRPr="006035FA">
        <w:rPr>
          <w:rFonts w:asciiTheme="minorBidi" w:hAnsiTheme="minorBidi" w:cstheme="minorBidi"/>
        </w:rPr>
        <w:t xml:space="preserve"> по организации </w:t>
      </w:r>
      <w:r>
        <w:rPr>
          <w:rFonts w:asciiTheme="minorBidi" w:hAnsiTheme="minorBidi" w:cstheme="minorBidi"/>
        </w:rPr>
        <w:t>архитектурно-строительного проектирования</w:t>
      </w:r>
      <w:r w:rsidRPr="006035FA">
        <w:rPr>
          <w:rFonts w:asciiTheme="minorBidi" w:hAnsiTheme="minorBidi" w:cstheme="minorBidi"/>
        </w:rPr>
        <w:t>, он проходит повышение квалификации по образовательной программе без профессионально-общественной аккредитации.</w:t>
      </w:r>
    </w:p>
    <w:p w:rsidR="007D1E4A" w:rsidRPr="00476299" w:rsidRDefault="007D1E4A" w:rsidP="007D1E4A">
      <w:pPr>
        <w:spacing w:before="240" w:after="240" w:line="360" w:lineRule="auto"/>
        <w:ind w:firstLine="510"/>
        <w:jc w:val="both"/>
        <w:rPr>
          <w:rFonts w:asciiTheme="minorBidi" w:hAnsiTheme="minorBidi" w:cstheme="minorBidi"/>
          <w:b/>
          <w:bCs/>
          <w:sz w:val="28"/>
          <w:szCs w:val="28"/>
          <w:lang w:eastAsia="ru-RU"/>
        </w:rPr>
      </w:pPr>
      <w:r>
        <w:rPr>
          <w:rFonts w:asciiTheme="minorBidi" w:hAnsiTheme="minorBidi" w:cstheme="minorBidi"/>
          <w:b/>
          <w:bCs/>
          <w:sz w:val="28"/>
          <w:szCs w:val="28"/>
          <w:lang w:eastAsia="ru-RU"/>
        </w:rPr>
        <w:t>6</w:t>
      </w:r>
      <w:r w:rsidRPr="00476299">
        <w:rPr>
          <w:rFonts w:asciiTheme="minorBidi" w:hAnsiTheme="minorBidi" w:cstheme="minorBidi"/>
          <w:b/>
          <w:bCs/>
          <w:sz w:val="28"/>
          <w:szCs w:val="28"/>
          <w:lang w:eastAsia="ru-RU"/>
        </w:rPr>
        <w:t xml:space="preserve"> Требования к </w:t>
      </w:r>
      <w:r w:rsidR="00953C5B" w:rsidRPr="006035FA">
        <w:rPr>
          <w:rFonts w:asciiTheme="minorBidi" w:hAnsiTheme="minorBidi" w:cstheme="minorBidi"/>
          <w:b/>
          <w:bCs/>
          <w:sz w:val="28"/>
          <w:szCs w:val="28"/>
          <w:lang w:eastAsia="ru-RU"/>
        </w:rPr>
        <w:t xml:space="preserve">опыту практической </w:t>
      </w:r>
      <w:r>
        <w:rPr>
          <w:rFonts w:asciiTheme="minorBidi" w:hAnsiTheme="minorBidi" w:cstheme="minorBidi"/>
          <w:b/>
          <w:bCs/>
          <w:sz w:val="28"/>
          <w:szCs w:val="28"/>
          <w:lang w:eastAsia="ru-RU"/>
        </w:rPr>
        <w:t>работы</w:t>
      </w:r>
    </w:p>
    <w:p w:rsidR="007D1E4A" w:rsidRDefault="007D1E4A" w:rsidP="00EA066A">
      <w:pPr>
        <w:spacing w:line="360" w:lineRule="auto"/>
        <w:ind w:firstLine="510"/>
        <w:jc w:val="both"/>
        <w:rPr>
          <w:rFonts w:asciiTheme="minorBidi" w:hAnsiTheme="minorBidi" w:cstheme="minorBidi"/>
        </w:rPr>
      </w:pPr>
      <w:r>
        <w:rPr>
          <w:rFonts w:asciiTheme="minorBidi" w:hAnsiTheme="minorBidi" w:cstheme="minorBidi"/>
        </w:rPr>
        <w:t>6.1 Главный инженер проекта (с</w:t>
      </w:r>
      <w:r w:rsidRPr="00476299">
        <w:rPr>
          <w:rFonts w:asciiTheme="minorBidi" w:hAnsiTheme="minorBidi" w:cstheme="minorBidi"/>
        </w:rPr>
        <w:t xml:space="preserve">пециалист по организации </w:t>
      </w:r>
      <w:r>
        <w:rPr>
          <w:rFonts w:asciiTheme="minorBidi" w:hAnsiTheme="minorBidi" w:cstheme="minorBidi"/>
        </w:rPr>
        <w:t xml:space="preserve">архитектурно-строительного проектирования) должен </w:t>
      </w:r>
      <w:r w:rsidR="00953C5B" w:rsidRPr="006035FA">
        <w:rPr>
          <w:rFonts w:asciiTheme="minorBidi" w:hAnsiTheme="minorBidi" w:cstheme="minorBidi"/>
        </w:rPr>
        <w:t>соответствовать следующим требованиям к опыту практической работы:</w:t>
      </w:r>
    </w:p>
    <w:p w:rsidR="00F32736" w:rsidRPr="006035FA" w:rsidRDefault="00F32736" w:rsidP="00F32736">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6035FA">
        <w:rPr>
          <w:rFonts w:asciiTheme="minorBidi" w:hAnsiTheme="minorBidi" w:cstheme="minorBidi"/>
          <w:bCs/>
        </w:rPr>
        <w:t xml:space="preserve">6.1.1 </w:t>
      </w:r>
      <w:r w:rsidRPr="006035FA">
        <w:rPr>
          <w:rFonts w:asciiTheme="minorBidi" w:hAnsiTheme="minorBidi" w:cstheme="minorBidi"/>
        </w:rPr>
        <w:t xml:space="preserve">Наличие стажа работы в организациях, осуществляющих </w:t>
      </w:r>
      <w:r>
        <w:rPr>
          <w:rFonts w:asciiTheme="minorBidi" w:hAnsiTheme="minorBidi" w:cstheme="minorBidi"/>
        </w:rPr>
        <w:t>подготовку проектной документации</w:t>
      </w:r>
      <w:r w:rsidRPr="006035FA">
        <w:rPr>
          <w:rFonts w:asciiTheme="minorBidi" w:hAnsiTheme="minorBidi" w:cstheme="minorBidi"/>
        </w:rPr>
        <w:t xml:space="preserve"> на инженерных должностях не менее чем три года.</w:t>
      </w:r>
    </w:p>
    <w:p w:rsidR="00F32736" w:rsidRPr="006035FA" w:rsidRDefault="00F32736" w:rsidP="00F32736">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6035FA">
        <w:rPr>
          <w:rFonts w:asciiTheme="minorBidi" w:hAnsiTheme="minorBidi" w:cstheme="minorBidi"/>
        </w:rPr>
        <w:t>6.1.2 Наличие общего трудового стажа по профессии, специальности или направлению подготовки в области строительства не менее чем десять лет.</w:t>
      </w:r>
    </w:p>
    <w:p w:rsidR="00F32736" w:rsidRPr="006035FA" w:rsidRDefault="00F32736" w:rsidP="00F32736">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6035FA">
        <w:rPr>
          <w:rFonts w:asciiTheme="minorBidi" w:hAnsiTheme="minorBidi" w:cstheme="minorBidi"/>
        </w:rPr>
        <w:t>[Градостроительный кодекс Российской Федерации [1] (пункты 2, 3 части 6 статьи 55.5-1)]</w:t>
      </w:r>
    </w:p>
    <w:p w:rsidR="009D500C" w:rsidRDefault="009D500C" w:rsidP="00F32736">
      <w:pPr>
        <w:spacing w:before="120" w:line="360" w:lineRule="auto"/>
        <w:ind w:firstLine="510"/>
        <w:jc w:val="both"/>
        <w:rPr>
          <w:rFonts w:asciiTheme="minorBidi" w:hAnsiTheme="minorBidi" w:cstheme="minorBidi"/>
        </w:rPr>
      </w:pPr>
      <w:proofErr w:type="gramStart"/>
      <w:r>
        <w:rPr>
          <w:rFonts w:asciiTheme="minorBidi" w:hAnsiTheme="minorBidi" w:cstheme="minorBidi"/>
        </w:rPr>
        <w:t>6.2 Главные инженеры проекта (с</w:t>
      </w:r>
      <w:r w:rsidRPr="00476299">
        <w:rPr>
          <w:rFonts w:asciiTheme="minorBidi" w:hAnsiTheme="minorBidi" w:cstheme="minorBidi"/>
        </w:rPr>
        <w:t>пециалист</w:t>
      </w:r>
      <w:r>
        <w:rPr>
          <w:rFonts w:asciiTheme="minorBidi" w:hAnsiTheme="minorBidi" w:cstheme="minorBidi"/>
        </w:rPr>
        <w:t>ы</w:t>
      </w:r>
      <w:r w:rsidRPr="00476299">
        <w:rPr>
          <w:rFonts w:asciiTheme="minorBidi" w:hAnsiTheme="minorBidi" w:cstheme="minorBidi"/>
        </w:rPr>
        <w:t xml:space="preserve"> по организации </w:t>
      </w:r>
      <w:r>
        <w:rPr>
          <w:rFonts w:asciiTheme="minorBidi" w:hAnsiTheme="minorBidi" w:cstheme="minorBidi"/>
        </w:rPr>
        <w:t>архитектурно-строительного проектирования</w:t>
      </w:r>
      <w:r w:rsidRPr="00476299">
        <w:rPr>
          <w:rFonts w:asciiTheme="minorBidi" w:hAnsiTheme="minorBidi" w:cstheme="minorBidi"/>
        </w:rPr>
        <w:t xml:space="preserve">, которые осуществляют организацию </w:t>
      </w:r>
      <w:r>
        <w:rPr>
          <w:rFonts w:asciiTheme="minorBidi" w:hAnsiTheme="minorBidi" w:cstheme="minorBidi"/>
        </w:rPr>
        <w:t>архитектурно-строительного проектирования</w:t>
      </w:r>
      <w:r w:rsidRPr="00476299">
        <w:rPr>
          <w:rFonts w:asciiTheme="minorBidi" w:hAnsiTheme="minorBidi" w:cstheme="minorBidi"/>
        </w:rPr>
        <w:t xml:space="preserve"> особо опасных, технически сложных и уникальных объектов капитального строительства, за исключением объектов использования атомной энергии</w:t>
      </w:r>
      <w:r w:rsidR="00272F33">
        <w:rPr>
          <w:rFonts w:asciiTheme="minorBidi" w:hAnsiTheme="minorBidi" w:cstheme="minorBidi"/>
        </w:rPr>
        <w:t>)</w:t>
      </w:r>
      <w:r w:rsidRPr="00476299">
        <w:rPr>
          <w:rFonts w:asciiTheme="minorBidi" w:hAnsiTheme="minorBidi" w:cstheme="minorBidi"/>
        </w:rPr>
        <w:t xml:space="preserve">, в количестве не менее, установленном Правительством Российской Федерации, дополнительно к требованиям по </w:t>
      </w:r>
      <w:r>
        <w:rPr>
          <w:rFonts w:asciiTheme="minorBidi" w:hAnsiTheme="minorBidi" w:cstheme="minorBidi"/>
        </w:rPr>
        <w:t>6</w:t>
      </w:r>
      <w:r w:rsidRPr="00476299">
        <w:rPr>
          <w:rFonts w:asciiTheme="minorBidi" w:hAnsiTheme="minorBidi" w:cstheme="minorBidi"/>
        </w:rPr>
        <w:t>.1 должны обладать в соответствии с Постановлением Правительства Российской Федерации от 11.05.2017 №</w:t>
      </w:r>
      <w:r>
        <w:rPr>
          <w:rFonts w:asciiTheme="minorBidi" w:hAnsiTheme="minorBidi" w:cstheme="minorBidi"/>
        </w:rPr>
        <w:t xml:space="preserve"> </w:t>
      </w:r>
      <w:r w:rsidRPr="00476299">
        <w:rPr>
          <w:rFonts w:asciiTheme="minorBidi" w:hAnsiTheme="minorBidi" w:cstheme="minorBidi"/>
        </w:rPr>
        <w:t>559  [</w:t>
      </w:r>
      <w:r w:rsidR="00F32736">
        <w:rPr>
          <w:rFonts w:asciiTheme="minorBidi" w:hAnsiTheme="minorBidi" w:cstheme="minorBidi"/>
        </w:rPr>
        <w:t>9</w:t>
      </w:r>
      <w:r w:rsidRPr="00476299">
        <w:rPr>
          <w:rFonts w:asciiTheme="minorBidi" w:hAnsiTheme="minorBidi" w:cstheme="minorBidi"/>
        </w:rPr>
        <w:t>] стажем работы на инженерных должностях</w:t>
      </w:r>
      <w:proofErr w:type="gramEnd"/>
      <w:r w:rsidRPr="00476299">
        <w:rPr>
          <w:rFonts w:asciiTheme="minorBidi" w:hAnsiTheme="minorBidi" w:cstheme="minorBidi"/>
        </w:rPr>
        <w:t xml:space="preserve"> не менее пяти лет.</w:t>
      </w:r>
    </w:p>
    <w:p w:rsidR="00953C5B" w:rsidRPr="006035FA" w:rsidRDefault="00953C5B" w:rsidP="00953C5B">
      <w:pPr>
        <w:spacing w:before="240" w:after="240" w:line="360" w:lineRule="auto"/>
        <w:ind w:firstLine="510"/>
        <w:jc w:val="both"/>
        <w:rPr>
          <w:rFonts w:asciiTheme="minorBidi" w:hAnsiTheme="minorBidi" w:cstheme="minorBidi"/>
          <w:b/>
          <w:bCs/>
          <w:sz w:val="28"/>
          <w:szCs w:val="28"/>
          <w:lang w:eastAsia="ru-RU"/>
        </w:rPr>
      </w:pPr>
      <w:r w:rsidRPr="006035FA">
        <w:rPr>
          <w:rFonts w:asciiTheme="minorBidi" w:hAnsiTheme="minorBidi" w:cstheme="minorBidi"/>
          <w:b/>
          <w:bCs/>
          <w:sz w:val="28"/>
          <w:szCs w:val="28"/>
          <w:lang w:eastAsia="ru-RU"/>
        </w:rPr>
        <w:t>7 Требования к подтверждению квалификации</w:t>
      </w:r>
    </w:p>
    <w:p w:rsidR="00A34AE6" w:rsidRPr="006035FA" w:rsidRDefault="00A34AE6" w:rsidP="00A34AE6">
      <w:pPr>
        <w:spacing w:line="360" w:lineRule="auto"/>
        <w:ind w:firstLine="510"/>
        <w:jc w:val="both"/>
        <w:rPr>
          <w:rFonts w:asciiTheme="minorBidi" w:hAnsiTheme="minorBidi" w:cstheme="minorBidi"/>
          <w:color w:val="000000"/>
        </w:rPr>
      </w:pPr>
      <w:r w:rsidRPr="006035FA">
        <w:rPr>
          <w:rFonts w:asciiTheme="minorBidi" w:hAnsiTheme="minorBidi" w:cstheme="minorBidi"/>
          <w:color w:val="000000"/>
        </w:rPr>
        <w:t xml:space="preserve">7.1 Соответствие </w:t>
      </w:r>
      <w:r>
        <w:rPr>
          <w:rFonts w:asciiTheme="minorBidi" w:hAnsiTheme="minorBidi" w:cstheme="minorBidi"/>
          <w:color w:val="000000"/>
        </w:rPr>
        <w:t>г</w:t>
      </w:r>
      <w:r>
        <w:rPr>
          <w:rFonts w:asciiTheme="minorBidi" w:hAnsiTheme="minorBidi" w:cstheme="minorBidi"/>
        </w:rPr>
        <w:t>лавного инженера проекта (с</w:t>
      </w:r>
      <w:r w:rsidRPr="00476299">
        <w:rPr>
          <w:rFonts w:asciiTheme="minorBidi" w:hAnsiTheme="minorBidi" w:cstheme="minorBidi"/>
        </w:rPr>
        <w:t>пециалист</w:t>
      </w:r>
      <w:r>
        <w:rPr>
          <w:rFonts w:asciiTheme="minorBidi" w:hAnsiTheme="minorBidi" w:cstheme="minorBidi"/>
        </w:rPr>
        <w:t>а</w:t>
      </w:r>
      <w:r w:rsidRPr="00476299">
        <w:rPr>
          <w:rFonts w:asciiTheme="minorBidi" w:hAnsiTheme="minorBidi" w:cstheme="minorBidi"/>
        </w:rPr>
        <w:t xml:space="preserve"> по организации </w:t>
      </w:r>
      <w:r>
        <w:rPr>
          <w:rFonts w:asciiTheme="minorBidi" w:hAnsiTheme="minorBidi" w:cstheme="minorBidi"/>
        </w:rPr>
        <w:t xml:space="preserve">архитектурно-строительного проектирования) </w:t>
      </w:r>
      <w:r w:rsidRPr="006035FA">
        <w:rPr>
          <w:rFonts w:asciiTheme="minorBidi" w:hAnsiTheme="minorBidi" w:cstheme="minorBidi"/>
          <w:color w:val="000000"/>
        </w:rPr>
        <w:t xml:space="preserve">требованиям к квалификации должно подтверждаться путем проведения независимой оценки квалификации </w:t>
      </w:r>
      <w:r w:rsidRPr="006035FA">
        <w:rPr>
          <w:rFonts w:asciiTheme="minorBidi" w:hAnsiTheme="minorBidi" w:cstheme="minorBidi"/>
        </w:rPr>
        <w:t>в соответствии с Федеральным законом от 03.07.2016 № 238-ФЗ [4]</w:t>
      </w:r>
      <w:r>
        <w:rPr>
          <w:rFonts w:asciiTheme="minorBidi" w:hAnsiTheme="minorBidi" w:cstheme="minorBidi"/>
        </w:rPr>
        <w:t>.</w:t>
      </w:r>
      <w:r w:rsidRPr="006035FA">
        <w:rPr>
          <w:rFonts w:asciiTheme="minorBidi" w:hAnsiTheme="minorBidi" w:cstheme="minorBidi"/>
        </w:rPr>
        <w:t xml:space="preserve"> </w:t>
      </w:r>
      <w:r w:rsidRPr="006035FA">
        <w:rPr>
          <w:rFonts w:asciiTheme="minorBidi" w:hAnsiTheme="minorBidi" w:cstheme="minorBidi"/>
          <w:color w:val="000000"/>
        </w:rPr>
        <w:t xml:space="preserve">Специалист по организации </w:t>
      </w:r>
      <w:r w:rsidR="00272F33">
        <w:rPr>
          <w:rFonts w:asciiTheme="minorBidi" w:hAnsiTheme="minorBidi" w:cstheme="minorBidi"/>
        </w:rPr>
        <w:t>архитектурно-строительного проектирования</w:t>
      </w:r>
      <w:r w:rsidR="00272F33" w:rsidRPr="006035FA">
        <w:rPr>
          <w:rFonts w:asciiTheme="minorBidi" w:hAnsiTheme="minorBidi" w:cstheme="minorBidi"/>
          <w:color w:val="000000"/>
        </w:rPr>
        <w:t xml:space="preserve"> </w:t>
      </w:r>
      <w:r w:rsidRPr="006035FA">
        <w:rPr>
          <w:rFonts w:asciiTheme="minorBidi" w:hAnsiTheme="minorBidi" w:cstheme="minorBidi"/>
          <w:color w:val="000000"/>
        </w:rPr>
        <w:t xml:space="preserve">должен обеспечивать беспрерывность действия свидетельства о квалификации. Независимая оценка квалификации </w:t>
      </w:r>
      <w:r>
        <w:rPr>
          <w:rFonts w:asciiTheme="minorBidi" w:hAnsiTheme="minorBidi" w:cstheme="minorBidi"/>
          <w:color w:val="000000"/>
        </w:rPr>
        <w:t>г</w:t>
      </w:r>
      <w:r>
        <w:rPr>
          <w:rFonts w:asciiTheme="minorBidi" w:hAnsiTheme="minorBidi" w:cstheme="minorBidi"/>
        </w:rPr>
        <w:t>лавного инженера проекта (с</w:t>
      </w:r>
      <w:r w:rsidRPr="00476299">
        <w:rPr>
          <w:rFonts w:asciiTheme="minorBidi" w:hAnsiTheme="minorBidi" w:cstheme="minorBidi"/>
        </w:rPr>
        <w:t>пециалист</w:t>
      </w:r>
      <w:r>
        <w:rPr>
          <w:rFonts w:asciiTheme="minorBidi" w:hAnsiTheme="minorBidi" w:cstheme="minorBidi"/>
        </w:rPr>
        <w:t>а</w:t>
      </w:r>
      <w:r w:rsidRPr="00476299">
        <w:rPr>
          <w:rFonts w:asciiTheme="minorBidi" w:hAnsiTheme="minorBidi" w:cstheme="minorBidi"/>
        </w:rPr>
        <w:t xml:space="preserve"> по организации </w:t>
      </w:r>
      <w:r>
        <w:rPr>
          <w:rFonts w:asciiTheme="minorBidi" w:hAnsiTheme="minorBidi" w:cstheme="minorBidi"/>
        </w:rPr>
        <w:t xml:space="preserve">архитектурно-строительного проектирования) </w:t>
      </w:r>
      <w:r w:rsidRPr="006035FA">
        <w:rPr>
          <w:rFonts w:asciiTheme="minorBidi" w:hAnsiTheme="minorBidi" w:cstheme="minorBidi"/>
          <w:color w:val="000000"/>
        </w:rPr>
        <w:t>должна проводиться по мере истечения срока действия свидетельства о квалификации.</w:t>
      </w:r>
    </w:p>
    <w:p w:rsidR="00A34AE6" w:rsidRPr="006035FA" w:rsidRDefault="00A34AE6" w:rsidP="00A34AE6">
      <w:pPr>
        <w:spacing w:line="360" w:lineRule="auto"/>
        <w:ind w:firstLine="510"/>
        <w:jc w:val="both"/>
        <w:rPr>
          <w:rFonts w:asciiTheme="minorBidi" w:hAnsiTheme="minorBidi" w:cstheme="minorBidi"/>
          <w:color w:val="000000"/>
        </w:rPr>
      </w:pPr>
      <w:r w:rsidRPr="006035FA">
        <w:rPr>
          <w:rFonts w:asciiTheme="minorBidi" w:hAnsiTheme="minorBidi" w:cstheme="minorBidi"/>
          <w:color w:val="000000"/>
        </w:rPr>
        <w:t>7.2</w:t>
      </w:r>
      <w:proofErr w:type="gramStart"/>
      <w:r w:rsidRPr="006035FA">
        <w:rPr>
          <w:rFonts w:asciiTheme="minorBidi" w:hAnsiTheme="minorBidi" w:cstheme="minorBidi"/>
          <w:color w:val="000000"/>
        </w:rPr>
        <w:t xml:space="preserve"> П</w:t>
      </w:r>
      <w:proofErr w:type="gramEnd"/>
      <w:r w:rsidRPr="006035FA">
        <w:rPr>
          <w:rFonts w:asciiTheme="minorBidi" w:hAnsiTheme="minorBidi" w:cstheme="minorBidi"/>
          <w:color w:val="000000"/>
        </w:rPr>
        <w:t xml:space="preserve">ервая независимая оценка квалификации специалиста по организации </w:t>
      </w:r>
      <w:r w:rsidR="00C57046">
        <w:rPr>
          <w:rFonts w:asciiTheme="minorBidi" w:hAnsiTheme="minorBidi" w:cstheme="minorBidi"/>
        </w:rPr>
        <w:t>архитектурно-строительного проектирования</w:t>
      </w:r>
      <w:r w:rsidR="00C57046" w:rsidRPr="006035FA">
        <w:rPr>
          <w:rFonts w:asciiTheme="minorBidi" w:hAnsiTheme="minorBidi" w:cstheme="minorBidi"/>
          <w:color w:val="000000"/>
        </w:rPr>
        <w:t xml:space="preserve"> </w:t>
      </w:r>
      <w:r w:rsidRPr="006035FA">
        <w:rPr>
          <w:rFonts w:asciiTheme="minorBidi" w:hAnsiTheme="minorBidi" w:cstheme="minorBidi"/>
          <w:color w:val="000000"/>
        </w:rPr>
        <w:t>должна быть проведена не позднее 1 июля 20</w:t>
      </w:r>
      <w:r w:rsidR="00B82A31">
        <w:rPr>
          <w:rFonts w:asciiTheme="minorBidi" w:hAnsiTheme="minorBidi" w:cstheme="minorBidi"/>
          <w:color w:val="000000"/>
        </w:rPr>
        <w:t>2</w:t>
      </w:r>
      <w:r w:rsidRPr="006035FA">
        <w:rPr>
          <w:rFonts w:asciiTheme="minorBidi" w:hAnsiTheme="minorBidi" w:cstheme="minorBidi"/>
          <w:color w:val="000000"/>
        </w:rPr>
        <w:t>1 года.</w:t>
      </w:r>
    </w:p>
    <w:p w:rsidR="00A34AE6" w:rsidRPr="006035FA" w:rsidRDefault="00A34AE6" w:rsidP="00A34AE6">
      <w:pPr>
        <w:spacing w:line="360" w:lineRule="auto"/>
        <w:ind w:firstLine="510"/>
        <w:jc w:val="both"/>
        <w:rPr>
          <w:rFonts w:asciiTheme="minorBidi" w:hAnsiTheme="minorBidi" w:cstheme="minorBidi"/>
          <w:color w:val="000000"/>
        </w:rPr>
      </w:pPr>
      <w:r w:rsidRPr="006035FA">
        <w:rPr>
          <w:rFonts w:asciiTheme="minorBidi" w:hAnsiTheme="minorBidi" w:cstheme="minorBidi"/>
          <w:color w:val="000000"/>
        </w:rPr>
        <w:t xml:space="preserve">7.3 Соответствие </w:t>
      </w:r>
      <w:r>
        <w:rPr>
          <w:rFonts w:asciiTheme="minorBidi" w:hAnsiTheme="minorBidi" w:cstheme="minorBidi"/>
          <w:color w:val="000000"/>
        </w:rPr>
        <w:t>г</w:t>
      </w:r>
      <w:r>
        <w:rPr>
          <w:rFonts w:asciiTheme="minorBidi" w:hAnsiTheme="minorBidi" w:cstheme="minorBidi"/>
        </w:rPr>
        <w:t>лавного инженера проекта (с</w:t>
      </w:r>
      <w:r w:rsidRPr="00476299">
        <w:rPr>
          <w:rFonts w:asciiTheme="minorBidi" w:hAnsiTheme="minorBidi" w:cstheme="minorBidi"/>
        </w:rPr>
        <w:t>пециалист</w:t>
      </w:r>
      <w:r>
        <w:rPr>
          <w:rFonts w:asciiTheme="minorBidi" w:hAnsiTheme="minorBidi" w:cstheme="minorBidi"/>
        </w:rPr>
        <w:t>а</w:t>
      </w:r>
      <w:r w:rsidRPr="00476299">
        <w:rPr>
          <w:rFonts w:asciiTheme="minorBidi" w:hAnsiTheme="minorBidi" w:cstheme="minorBidi"/>
        </w:rPr>
        <w:t xml:space="preserve"> по организации </w:t>
      </w:r>
      <w:r>
        <w:rPr>
          <w:rFonts w:asciiTheme="minorBidi" w:hAnsiTheme="minorBidi" w:cstheme="minorBidi"/>
        </w:rPr>
        <w:t xml:space="preserve">архитектурно-строительного проектирования) </w:t>
      </w:r>
      <w:r w:rsidRPr="006035FA">
        <w:rPr>
          <w:rFonts w:asciiTheme="minorBidi" w:hAnsiTheme="minorBidi" w:cstheme="minorBidi"/>
          <w:color w:val="000000"/>
        </w:rPr>
        <w:t xml:space="preserve">требованиям настоящего стандарта должно подтверждаться путем включения сведений об указанном специалисте в </w:t>
      </w:r>
      <w:r>
        <w:rPr>
          <w:rFonts w:asciiTheme="minorBidi" w:hAnsiTheme="minorBidi" w:cstheme="minorBidi"/>
          <w:color w:val="000000"/>
        </w:rPr>
        <w:t>Н</w:t>
      </w:r>
      <w:r w:rsidRPr="006035FA">
        <w:rPr>
          <w:rFonts w:asciiTheme="minorBidi" w:hAnsiTheme="minorBidi" w:cstheme="minorBidi"/>
          <w:color w:val="000000"/>
        </w:rPr>
        <w:t xml:space="preserve">ациональный реестр специалистов в области </w:t>
      </w:r>
      <w:r w:rsidR="00C74374">
        <w:rPr>
          <w:rFonts w:asciiTheme="minorBidi" w:hAnsiTheme="minorBidi" w:cstheme="minorBidi"/>
          <w:color w:val="000000"/>
        </w:rPr>
        <w:t xml:space="preserve">инженерных изысканий и </w:t>
      </w:r>
      <w:r w:rsidR="00C74374">
        <w:rPr>
          <w:rFonts w:asciiTheme="minorBidi" w:hAnsiTheme="minorBidi" w:cstheme="minorBidi"/>
        </w:rPr>
        <w:t>архитектурно-строительного проектирования</w:t>
      </w:r>
      <w:r w:rsidRPr="006035FA">
        <w:rPr>
          <w:rFonts w:asciiTheme="minorBidi" w:hAnsiTheme="minorBidi" w:cstheme="minorBidi"/>
          <w:color w:val="000000"/>
        </w:rPr>
        <w:t xml:space="preserve"> в соответствии с Градостроительным кодексом Российской Федерации [1] (статья 55.5-1).</w:t>
      </w:r>
    </w:p>
    <w:p w:rsidR="00C74374" w:rsidRDefault="00C74374" w:rsidP="00C74374">
      <w:pPr>
        <w:spacing w:line="360" w:lineRule="auto"/>
        <w:ind w:firstLine="510"/>
        <w:jc w:val="both"/>
        <w:rPr>
          <w:rFonts w:asciiTheme="minorBidi" w:hAnsiTheme="minorBidi" w:cstheme="minorBidi"/>
        </w:rPr>
      </w:pPr>
      <w:proofErr w:type="gramStart"/>
      <w:r>
        <w:rPr>
          <w:rFonts w:asciiTheme="minorBidi" w:hAnsiTheme="minorBidi" w:cstheme="minorBidi"/>
          <w:color w:val="000000"/>
        </w:rPr>
        <w:t>7</w:t>
      </w:r>
      <w:r w:rsidRPr="00476299">
        <w:rPr>
          <w:rFonts w:asciiTheme="minorBidi" w:hAnsiTheme="minorBidi" w:cstheme="minorBidi"/>
          <w:color w:val="000000"/>
        </w:rPr>
        <w:t>.</w:t>
      </w:r>
      <w:r>
        <w:rPr>
          <w:rFonts w:asciiTheme="minorBidi" w:hAnsiTheme="minorBidi" w:cstheme="minorBidi"/>
          <w:color w:val="000000"/>
        </w:rPr>
        <w:t>4</w:t>
      </w:r>
      <w:r w:rsidRPr="00476299">
        <w:rPr>
          <w:rFonts w:asciiTheme="minorBidi" w:hAnsiTheme="minorBidi" w:cstheme="minorBidi"/>
          <w:color w:val="000000"/>
        </w:rPr>
        <w:t xml:space="preserve"> Квалификация </w:t>
      </w:r>
      <w:r>
        <w:rPr>
          <w:rFonts w:asciiTheme="minorBidi" w:hAnsiTheme="minorBidi" w:cstheme="minorBidi"/>
          <w:color w:val="000000"/>
        </w:rPr>
        <w:t>главного инженера проекта (</w:t>
      </w:r>
      <w:r w:rsidRPr="00476299">
        <w:rPr>
          <w:rFonts w:asciiTheme="minorBidi" w:hAnsiTheme="minorBidi" w:cstheme="minorBidi"/>
          <w:color w:val="000000"/>
        </w:rPr>
        <w:t xml:space="preserve">специалиста по организации </w:t>
      </w:r>
      <w:r>
        <w:rPr>
          <w:rFonts w:asciiTheme="minorBidi" w:hAnsiTheme="minorBidi" w:cstheme="minorBidi"/>
        </w:rPr>
        <w:t>архитектурно-строительного проектирования)</w:t>
      </w:r>
      <w:r w:rsidRPr="00476299">
        <w:rPr>
          <w:rFonts w:asciiTheme="minorBidi" w:hAnsiTheme="minorBidi" w:cstheme="minorBidi"/>
          <w:color w:val="000000"/>
        </w:rPr>
        <w:t xml:space="preserve">, который осуществляет организацию </w:t>
      </w:r>
      <w:r w:rsidR="00C57046">
        <w:rPr>
          <w:rFonts w:asciiTheme="minorBidi" w:hAnsiTheme="minorBidi" w:cstheme="minorBidi"/>
        </w:rPr>
        <w:t>архитектурно-строительного проектирования</w:t>
      </w:r>
      <w:r w:rsidRPr="00476299">
        <w:rPr>
          <w:rFonts w:asciiTheme="minorBidi" w:hAnsiTheme="minorBidi" w:cstheme="minorBidi"/>
          <w:color w:val="000000"/>
        </w:rPr>
        <w:t xml:space="preserve"> особо опасных, технически сложных и уникальных объектов капитального строительства</w:t>
      </w:r>
      <w:r>
        <w:rPr>
          <w:rFonts w:asciiTheme="minorBidi" w:hAnsiTheme="minorBidi" w:cstheme="minorBidi"/>
          <w:color w:val="000000"/>
        </w:rPr>
        <w:t xml:space="preserve">, </w:t>
      </w:r>
      <w:r w:rsidRPr="006035FA">
        <w:rPr>
          <w:rFonts w:asciiTheme="minorBidi" w:hAnsiTheme="minorBidi" w:cstheme="minorBidi"/>
        </w:rPr>
        <w:t>за исключением объектов использования атомной энергии,</w:t>
      </w:r>
      <w:r w:rsidRPr="00476299">
        <w:rPr>
          <w:rFonts w:asciiTheme="minorBidi" w:hAnsiTheme="minorBidi" w:cstheme="minorBidi"/>
          <w:color w:val="000000"/>
        </w:rPr>
        <w:t xml:space="preserve"> в соответствии с </w:t>
      </w:r>
      <w:r w:rsidRPr="00476299">
        <w:rPr>
          <w:rFonts w:asciiTheme="minorBidi" w:hAnsiTheme="minorBidi" w:cstheme="minorBidi"/>
        </w:rPr>
        <w:t xml:space="preserve">приказом </w:t>
      </w:r>
      <w:proofErr w:type="spellStart"/>
      <w:r w:rsidRPr="00476299">
        <w:rPr>
          <w:rFonts w:asciiTheme="minorBidi" w:hAnsiTheme="minorBidi" w:cstheme="minorBidi"/>
        </w:rPr>
        <w:t>Ростехнадзора</w:t>
      </w:r>
      <w:proofErr w:type="spellEnd"/>
      <w:r w:rsidRPr="00476299">
        <w:rPr>
          <w:rFonts w:asciiTheme="minorBidi" w:hAnsiTheme="minorBidi" w:cstheme="minorBidi"/>
        </w:rPr>
        <w:t xml:space="preserve"> от 29.01.2007 № 37 [</w:t>
      </w:r>
      <w:r>
        <w:rPr>
          <w:rFonts w:asciiTheme="minorBidi" w:hAnsiTheme="minorBidi" w:cstheme="minorBidi"/>
        </w:rPr>
        <w:t>11</w:t>
      </w:r>
      <w:r w:rsidRPr="00476299">
        <w:rPr>
          <w:rFonts w:asciiTheme="minorBidi" w:hAnsiTheme="minorBidi" w:cstheme="minorBidi"/>
        </w:rPr>
        <w:t xml:space="preserve">] </w:t>
      </w:r>
      <w:r w:rsidRPr="00476299">
        <w:rPr>
          <w:rFonts w:asciiTheme="minorBidi" w:hAnsiTheme="minorBidi" w:cstheme="minorBidi"/>
          <w:color w:val="000000"/>
        </w:rPr>
        <w:t xml:space="preserve">должна подтверждаться путем аттестации по правилам, установленным </w:t>
      </w:r>
      <w:proofErr w:type="spellStart"/>
      <w:r w:rsidRPr="00476299">
        <w:rPr>
          <w:rFonts w:asciiTheme="minorBidi" w:hAnsiTheme="minorBidi" w:cstheme="minorBidi"/>
          <w:color w:val="000000"/>
        </w:rPr>
        <w:t>Ростехнадзором</w:t>
      </w:r>
      <w:proofErr w:type="spellEnd"/>
      <w:r w:rsidRPr="00476299">
        <w:rPr>
          <w:rFonts w:asciiTheme="minorBidi" w:hAnsiTheme="minorBidi" w:cstheme="minorBidi"/>
          <w:color w:val="000000"/>
        </w:rPr>
        <w:t>, в случае если указанный специалист занимает должность, в отношении выполняемых работ по которой</w:t>
      </w:r>
      <w:proofErr w:type="gramEnd"/>
      <w:r w:rsidRPr="00476299">
        <w:rPr>
          <w:rFonts w:asciiTheme="minorBidi" w:hAnsiTheme="minorBidi" w:cstheme="minorBidi"/>
          <w:color w:val="000000"/>
        </w:rPr>
        <w:t xml:space="preserve"> осуществляется надзор </w:t>
      </w:r>
      <w:proofErr w:type="spellStart"/>
      <w:r w:rsidRPr="00476299">
        <w:rPr>
          <w:rFonts w:asciiTheme="minorBidi" w:hAnsiTheme="minorBidi" w:cstheme="minorBidi"/>
          <w:color w:val="000000"/>
        </w:rPr>
        <w:t>Ростехнадзором</w:t>
      </w:r>
      <w:proofErr w:type="spellEnd"/>
      <w:r>
        <w:rPr>
          <w:rFonts w:asciiTheme="minorBidi" w:hAnsiTheme="minorBidi" w:cstheme="minorBidi"/>
          <w:color w:val="000000"/>
        </w:rPr>
        <w:t>,</w:t>
      </w:r>
      <w:r w:rsidRPr="00476299">
        <w:rPr>
          <w:rFonts w:asciiTheme="minorBidi" w:hAnsiTheme="minorBidi" w:cstheme="minorBidi"/>
          <w:color w:val="000000"/>
        </w:rPr>
        <w:t xml:space="preserve"> и замещение </w:t>
      </w:r>
      <w:proofErr w:type="gramStart"/>
      <w:r w:rsidRPr="00476299">
        <w:rPr>
          <w:rFonts w:asciiTheme="minorBidi" w:hAnsiTheme="minorBidi" w:cstheme="minorBidi"/>
          <w:color w:val="000000"/>
        </w:rPr>
        <w:t>которой</w:t>
      </w:r>
      <w:proofErr w:type="gramEnd"/>
      <w:r w:rsidRPr="00476299">
        <w:rPr>
          <w:rFonts w:asciiTheme="minorBidi" w:hAnsiTheme="minorBidi" w:cstheme="minorBidi"/>
          <w:color w:val="000000"/>
        </w:rPr>
        <w:t xml:space="preserve"> допускается только работником, прошедшим такую аттестацию.</w:t>
      </w:r>
      <w:r>
        <w:rPr>
          <w:rFonts w:asciiTheme="minorBidi" w:hAnsiTheme="minorBidi" w:cstheme="minorBidi"/>
          <w:color w:val="000000"/>
        </w:rPr>
        <w:t xml:space="preserve"> </w:t>
      </w:r>
    </w:p>
    <w:p w:rsidR="00953C5B" w:rsidRPr="006035FA" w:rsidRDefault="00953C5B" w:rsidP="00953C5B">
      <w:pPr>
        <w:spacing w:line="360" w:lineRule="auto"/>
        <w:ind w:firstLine="510"/>
        <w:jc w:val="both"/>
        <w:rPr>
          <w:rFonts w:asciiTheme="minorBidi" w:hAnsiTheme="minorBidi" w:cstheme="minorBidi"/>
          <w:sz w:val="20"/>
          <w:szCs w:val="20"/>
        </w:rPr>
      </w:pPr>
    </w:p>
    <w:p w:rsidR="00953C5B" w:rsidRPr="00476299" w:rsidRDefault="00953C5B" w:rsidP="00F32736">
      <w:pPr>
        <w:spacing w:before="120" w:line="360" w:lineRule="auto"/>
        <w:ind w:firstLine="510"/>
        <w:jc w:val="both"/>
        <w:rPr>
          <w:rFonts w:asciiTheme="minorBidi" w:hAnsiTheme="minorBidi" w:cstheme="minorBidi"/>
        </w:rPr>
      </w:pPr>
    </w:p>
    <w:p w:rsidR="00B95138" w:rsidRDefault="00B95138">
      <w:pPr>
        <w:rPr>
          <w:rFonts w:asciiTheme="minorBidi" w:hAnsiTheme="minorBidi" w:cstheme="minorBidi"/>
          <w:b/>
          <w:bCs/>
          <w:sz w:val="28"/>
          <w:szCs w:val="28"/>
          <w:lang w:eastAsia="ru-RU"/>
        </w:rPr>
      </w:pPr>
    </w:p>
    <w:p w:rsidR="00B95138" w:rsidRDefault="00B95138">
      <w:pPr>
        <w:rPr>
          <w:rFonts w:asciiTheme="minorBidi" w:hAnsiTheme="minorBidi" w:cstheme="minorBidi"/>
          <w:b/>
          <w:bCs/>
          <w:sz w:val="28"/>
          <w:szCs w:val="28"/>
          <w:lang w:eastAsia="ru-RU"/>
        </w:rPr>
      </w:pPr>
      <w:r>
        <w:rPr>
          <w:rFonts w:asciiTheme="minorBidi" w:hAnsiTheme="minorBidi" w:cstheme="minorBidi"/>
          <w:b/>
          <w:bCs/>
          <w:sz w:val="28"/>
          <w:szCs w:val="28"/>
          <w:lang w:eastAsia="ru-RU"/>
        </w:rPr>
        <w:br w:type="page"/>
      </w:r>
    </w:p>
    <w:p w:rsidR="002B6651" w:rsidRPr="001810AB" w:rsidRDefault="00422E0B" w:rsidP="005B68D1">
      <w:pPr>
        <w:spacing w:before="240" w:after="240" w:line="360" w:lineRule="auto"/>
        <w:jc w:val="center"/>
        <w:rPr>
          <w:rFonts w:asciiTheme="minorBidi" w:hAnsiTheme="minorBidi" w:cstheme="minorBidi"/>
          <w:b/>
          <w:bCs/>
          <w:sz w:val="28"/>
          <w:szCs w:val="28"/>
          <w:lang w:eastAsia="ru-RU"/>
        </w:rPr>
      </w:pPr>
      <w:r w:rsidRPr="001810AB">
        <w:rPr>
          <w:rFonts w:asciiTheme="minorBidi" w:hAnsiTheme="minorBidi" w:cstheme="minorBidi"/>
          <w:b/>
          <w:bCs/>
          <w:sz w:val="28"/>
          <w:szCs w:val="28"/>
          <w:lang w:eastAsia="ru-RU"/>
        </w:rPr>
        <w:t>Библиография</w:t>
      </w:r>
    </w:p>
    <w:p w:rsidR="002B6651" w:rsidRPr="001810AB" w:rsidRDefault="002B6651" w:rsidP="00D40678">
      <w:pPr>
        <w:spacing w:line="360" w:lineRule="auto"/>
        <w:ind w:firstLine="510"/>
        <w:jc w:val="both"/>
        <w:rPr>
          <w:rFonts w:asciiTheme="minorBidi" w:hAnsiTheme="minorBidi" w:cstheme="minorBidi"/>
          <w:color w:val="000000"/>
        </w:rPr>
      </w:pPr>
      <w:r w:rsidRPr="001810AB">
        <w:rPr>
          <w:rFonts w:asciiTheme="minorBidi" w:hAnsiTheme="minorBidi" w:cstheme="minorBidi"/>
          <w:color w:val="000000"/>
        </w:rPr>
        <w:t>[1] Градостроительный кодекс Российской Федерации</w:t>
      </w:r>
    </w:p>
    <w:p w:rsidR="002B6651" w:rsidRDefault="002B6651" w:rsidP="00D40678">
      <w:pPr>
        <w:spacing w:line="360" w:lineRule="auto"/>
        <w:ind w:firstLine="510"/>
        <w:jc w:val="both"/>
        <w:rPr>
          <w:rFonts w:asciiTheme="minorBidi" w:hAnsiTheme="minorBidi" w:cstheme="minorBidi"/>
          <w:color w:val="000000"/>
        </w:rPr>
      </w:pPr>
      <w:r w:rsidRPr="001810AB">
        <w:rPr>
          <w:rFonts w:asciiTheme="minorBidi" w:hAnsiTheme="minorBidi" w:cstheme="minorBidi"/>
          <w:color w:val="000000"/>
        </w:rPr>
        <w:t xml:space="preserve">[2] Федеральный закон от 01.12.2007 № 315-ФЗ «О </w:t>
      </w:r>
      <w:proofErr w:type="spellStart"/>
      <w:r w:rsidRPr="001810AB">
        <w:rPr>
          <w:rFonts w:asciiTheme="minorBidi" w:hAnsiTheme="minorBidi" w:cstheme="minorBidi"/>
          <w:color w:val="000000"/>
        </w:rPr>
        <w:t>саморегулируемых</w:t>
      </w:r>
      <w:proofErr w:type="spellEnd"/>
      <w:r w:rsidRPr="001810AB">
        <w:rPr>
          <w:rFonts w:asciiTheme="minorBidi" w:hAnsiTheme="minorBidi" w:cstheme="minorBidi"/>
          <w:color w:val="000000"/>
        </w:rPr>
        <w:t xml:space="preserve"> организациях»</w:t>
      </w:r>
    </w:p>
    <w:p w:rsidR="00BB2ADC" w:rsidRPr="006035FA" w:rsidRDefault="00BB2ADC" w:rsidP="00BB2ADC">
      <w:pPr>
        <w:spacing w:line="360" w:lineRule="auto"/>
        <w:ind w:firstLine="510"/>
        <w:jc w:val="both"/>
        <w:rPr>
          <w:rFonts w:asciiTheme="minorBidi" w:hAnsiTheme="minorBidi" w:cstheme="minorBidi"/>
          <w:color w:val="000000"/>
        </w:rPr>
      </w:pPr>
      <w:r w:rsidRPr="006035FA">
        <w:rPr>
          <w:rFonts w:asciiTheme="minorBidi" w:hAnsiTheme="minorBidi" w:cstheme="minorBidi"/>
          <w:color w:val="000000"/>
        </w:rPr>
        <w:t>[3] Трудовой кодекс Российской Федерации</w:t>
      </w:r>
    </w:p>
    <w:p w:rsidR="00BB2ADC" w:rsidRPr="001810AB" w:rsidRDefault="00BB2ADC" w:rsidP="00BB2ADC">
      <w:pPr>
        <w:spacing w:line="360" w:lineRule="auto"/>
        <w:ind w:firstLine="510"/>
        <w:jc w:val="both"/>
        <w:rPr>
          <w:rFonts w:asciiTheme="minorBidi" w:hAnsiTheme="minorBidi" w:cstheme="minorBidi"/>
          <w:color w:val="000000"/>
        </w:rPr>
      </w:pPr>
      <w:r w:rsidRPr="001810AB">
        <w:rPr>
          <w:rFonts w:asciiTheme="minorBidi" w:hAnsiTheme="minorBidi" w:cstheme="minorBidi"/>
          <w:color w:val="000000"/>
        </w:rPr>
        <w:t>[</w:t>
      </w:r>
      <w:r>
        <w:rPr>
          <w:rFonts w:asciiTheme="minorBidi" w:hAnsiTheme="minorBidi" w:cstheme="minorBidi"/>
          <w:color w:val="000000"/>
        </w:rPr>
        <w:t>4</w:t>
      </w:r>
      <w:r w:rsidRPr="001810AB">
        <w:rPr>
          <w:rFonts w:asciiTheme="minorBidi" w:hAnsiTheme="minorBidi" w:cstheme="minorBidi"/>
          <w:color w:val="000000"/>
        </w:rPr>
        <w:t>] Федеральный закон от 03.07.2016 № 238-ФЗ «О независимой оценке квалификации»</w:t>
      </w:r>
    </w:p>
    <w:p w:rsidR="002B6651" w:rsidRDefault="00CA0F46" w:rsidP="00D40678">
      <w:pPr>
        <w:spacing w:line="360" w:lineRule="auto"/>
        <w:ind w:firstLine="510"/>
        <w:jc w:val="both"/>
        <w:rPr>
          <w:rFonts w:asciiTheme="minorBidi" w:hAnsiTheme="minorBidi" w:cstheme="minorBidi"/>
          <w:color w:val="000000"/>
        </w:rPr>
      </w:pPr>
      <w:r w:rsidRPr="001810AB">
        <w:rPr>
          <w:rFonts w:asciiTheme="minorBidi" w:hAnsiTheme="minorBidi" w:cstheme="minorBidi"/>
          <w:color w:val="000000"/>
        </w:rPr>
        <w:t>[</w:t>
      </w:r>
      <w:r w:rsidR="00BB2ADC">
        <w:rPr>
          <w:rFonts w:asciiTheme="minorBidi" w:hAnsiTheme="minorBidi" w:cstheme="minorBidi"/>
          <w:color w:val="000000"/>
        </w:rPr>
        <w:t>5</w:t>
      </w:r>
      <w:r w:rsidR="002B6651" w:rsidRPr="001810AB">
        <w:rPr>
          <w:rFonts w:asciiTheme="minorBidi" w:hAnsiTheme="minorBidi" w:cstheme="minorBidi"/>
          <w:color w:val="000000"/>
        </w:rPr>
        <w:t xml:space="preserve">] </w:t>
      </w:r>
      <w:r w:rsidR="007D1E4A">
        <w:rPr>
          <w:rFonts w:asciiTheme="minorBidi" w:hAnsiTheme="minorBidi" w:cstheme="minorBidi"/>
          <w:color w:val="000000"/>
        </w:rPr>
        <w:t>Приказ Минтруда РФ от 12.</w:t>
      </w:r>
      <w:r w:rsidR="005F5030">
        <w:rPr>
          <w:rFonts w:asciiTheme="minorBidi" w:hAnsiTheme="minorBidi" w:cstheme="minorBidi"/>
          <w:color w:val="000000"/>
        </w:rPr>
        <w:t>04.2013 № 148н «Об утверждении у</w:t>
      </w:r>
      <w:r w:rsidR="007D1E4A">
        <w:rPr>
          <w:rFonts w:asciiTheme="minorBidi" w:hAnsiTheme="minorBidi" w:cstheme="minorBidi"/>
          <w:color w:val="000000"/>
        </w:rPr>
        <w:t>ровней квалификации в целях разработки проектов профессиональных стандартов»</w:t>
      </w:r>
    </w:p>
    <w:p w:rsidR="003E41DA" w:rsidRPr="006035FA" w:rsidRDefault="003E41DA" w:rsidP="003E41DA">
      <w:pPr>
        <w:spacing w:line="360" w:lineRule="auto"/>
        <w:ind w:firstLine="510"/>
        <w:jc w:val="both"/>
        <w:rPr>
          <w:rFonts w:asciiTheme="minorBidi" w:hAnsiTheme="minorBidi" w:cstheme="minorBidi"/>
        </w:rPr>
      </w:pPr>
      <w:r w:rsidRPr="006035FA">
        <w:rPr>
          <w:rFonts w:asciiTheme="minorBidi" w:hAnsiTheme="minorBidi" w:cstheme="minorBidi"/>
        </w:rPr>
        <w:t>[</w:t>
      </w:r>
      <w:r w:rsidR="00BB2ADC">
        <w:rPr>
          <w:rFonts w:asciiTheme="minorBidi" w:hAnsiTheme="minorBidi" w:cstheme="minorBidi"/>
        </w:rPr>
        <w:t>6</w:t>
      </w:r>
      <w:r w:rsidRPr="006035FA">
        <w:rPr>
          <w:rFonts w:asciiTheme="minorBidi" w:hAnsiTheme="minorBidi" w:cstheme="minorBidi"/>
        </w:rPr>
        <w:t>] Приказ Минтруда России от 29.04.2013 № 170н «</w:t>
      </w:r>
      <w:r w:rsidRPr="006035FA">
        <w:rPr>
          <w:rFonts w:asciiTheme="minorBidi" w:hAnsiTheme="minorBidi" w:cstheme="minorBidi"/>
          <w:bCs/>
        </w:rPr>
        <w:t xml:space="preserve">Об утверждении </w:t>
      </w:r>
      <w:r w:rsidRPr="006035FA">
        <w:rPr>
          <w:rFonts w:asciiTheme="minorBidi" w:hAnsiTheme="minorBidi" w:cstheme="minorBidi"/>
        </w:rPr>
        <w:t>методических рекомендаций по разработке профессионального стандарта»</w:t>
      </w:r>
    </w:p>
    <w:p w:rsidR="005F5030" w:rsidRPr="001810AB" w:rsidRDefault="005F5030" w:rsidP="00D40678">
      <w:pPr>
        <w:spacing w:line="360" w:lineRule="auto"/>
        <w:ind w:firstLine="510"/>
        <w:jc w:val="both"/>
        <w:rPr>
          <w:rFonts w:asciiTheme="minorBidi" w:hAnsiTheme="minorBidi" w:cstheme="minorBidi"/>
          <w:color w:val="000000"/>
        </w:rPr>
      </w:pPr>
      <w:r w:rsidRPr="006035FA">
        <w:rPr>
          <w:rFonts w:asciiTheme="minorBidi" w:hAnsiTheme="minorBidi" w:cstheme="minorBidi"/>
        </w:rPr>
        <w:t>[</w:t>
      </w:r>
      <w:r w:rsidR="00BB2ADC">
        <w:rPr>
          <w:rFonts w:asciiTheme="minorBidi" w:hAnsiTheme="minorBidi" w:cstheme="minorBidi"/>
        </w:rPr>
        <w:t>7</w:t>
      </w:r>
      <w:r w:rsidRPr="006035FA">
        <w:rPr>
          <w:rFonts w:asciiTheme="minorBidi" w:hAnsiTheme="minorBidi" w:cstheme="minorBidi"/>
        </w:rPr>
        <w:t>]</w:t>
      </w:r>
      <w:r>
        <w:rPr>
          <w:rFonts w:asciiTheme="minorBidi" w:hAnsiTheme="minorBidi" w:cstheme="minorBidi"/>
        </w:rPr>
        <w:t xml:space="preserve"> Профессиональный стандарт</w:t>
      </w:r>
      <w:r w:rsidR="003E41DA">
        <w:rPr>
          <w:rFonts w:asciiTheme="minorBidi" w:hAnsiTheme="minorBidi" w:cstheme="minorBidi"/>
        </w:rPr>
        <w:t xml:space="preserve"> 16 114 Организатор проектного производства в строительстве, утвержденный приказом Минтруда России от 15.02.2017 № 183н</w:t>
      </w:r>
    </w:p>
    <w:p w:rsidR="005A6ECF" w:rsidRPr="006035FA" w:rsidRDefault="005A6ECF" w:rsidP="005A6ECF">
      <w:pPr>
        <w:spacing w:line="360" w:lineRule="auto"/>
        <w:ind w:firstLine="510"/>
        <w:jc w:val="both"/>
        <w:rPr>
          <w:rFonts w:asciiTheme="minorBidi" w:hAnsiTheme="minorBidi" w:cstheme="minorBidi"/>
        </w:rPr>
      </w:pPr>
      <w:r w:rsidRPr="006035FA">
        <w:rPr>
          <w:rFonts w:asciiTheme="minorBidi" w:hAnsiTheme="minorBidi" w:cstheme="minorBidi"/>
        </w:rPr>
        <w:t>[</w:t>
      </w:r>
      <w:r w:rsidR="00BB2ADC">
        <w:rPr>
          <w:rFonts w:asciiTheme="minorBidi" w:hAnsiTheme="minorBidi" w:cstheme="minorBidi"/>
        </w:rPr>
        <w:t>8</w:t>
      </w:r>
      <w:r w:rsidRPr="006035FA">
        <w:rPr>
          <w:rFonts w:asciiTheme="minorBidi" w:hAnsiTheme="minorBidi" w:cstheme="minorBidi"/>
        </w:rPr>
        <w:t>] Приказ Минстроя России от 06.04.2017 N 688/</w:t>
      </w:r>
      <w:proofErr w:type="spellStart"/>
      <w:proofErr w:type="gramStart"/>
      <w:r w:rsidRPr="006035FA">
        <w:rPr>
          <w:rFonts w:asciiTheme="minorBidi" w:hAnsiTheme="minorBidi" w:cstheme="minorBidi"/>
        </w:rPr>
        <w:t>пр</w:t>
      </w:r>
      <w:proofErr w:type="spellEnd"/>
      <w:proofErr w:type="gramEnd"/>
      <w:r w:rsidRPr="006035FA">
        <w:rPr>
          <w:rFonts w:asciiTheme="minorBidi" w:hAnsiTheme="minorBidi" w:cstheme="minorBidi"/>
        </w:rPr>
        <w:t xml:space="preserve">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включения в такие реестры сведений о физических лицах и исключения таких сведений, внесения изменений в сведения о физических лицах, включенные в такие реестры, а также о перечне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rsidR="00781ABA" w:rsidRPr="001810AB" w:rsidRDefault="00BB2ADC" w:rsidP="00781ABA">
      <w:pPr>
        <w:spacing w:line="360" w:lineRule="auto"/>
        <w:ind w:firstLine="510"/>
        <w:jc w:val="both"/>
        <w:rPr>
          <w:rFonts w:asciiTheme="minorBidi" w:hAnsiTheme="minorBidi" w:cstheme="minorBidi"/>
        </w:rPr>
      </w:pPr>
      <w:r w:rsidRPr="001810AB">
        <w:rPr>
          <w:rFonts w:asciiTheme="minorBidi" w:hAnsiTheme="minorBidi" w:cstheme="minorBidi"/>
        </w:rPr>
        <w:t xml:space="preserve"> </w:t>
      </w:r>
      <w:r w:rsidR="00781ABA" w:rsidRPr="001810AB">
        <w:rPr>
          <w:rFonts w:asciiTheme="minorBidi" w:hAnsiTheme="minorBidi" w:cstheme="minorBidi"/>
        </w:rPr>
        <w:t>[</w:t>
      </w:r>
      <w:r>
        <w:rPr>
          <w:rFonts w:asciiTheme="minorBidi" w:hAnsiTheme="minorBidi" w:cstheme="minorBidi"/>
        </w:rPr>
        <w:t>9</w:t>
      </w:r>
      <w:r w:rsidR="00781ABA" w:rsidRPr="001810AB">
        <w:rPr>
          <w:rFonts w:asciiTheme="minorBidi" w:hAnsiTheme="minorBidi" w:cstheme="minorBidi"/>
        </w:rPr>
        <w:t xml:space="preserve">] Постановление Правительства Российской Федерации от 11.05.2017 № 559 «Об утверждении минимальных требований к членам </w:t>
      </w:r>
      <w:proofErr w:type="spellStart"/>
      <w:r w:rsidR="00781ABA" w:rsidRPr="001810AB">
        <w:rPr>
          <w:rFonts w:asciiTheme="minorBidi" w:hAnsiTheme="minorBidi" w:cstheme="minorBidi"/>
        </w:rPr>
        <w:t>саморегулируемой</w:t>
      </w:r>
      <w:proofErr w:type="spellEnd"/>
      <w:r w:rsidR="00781ABA" w:rsidRPr="001810AB">
        <w:rPr>
          <w:rFonts w:asciiTheme="minorBidi" w:hAnsiTheme="minorBidi" w:cstheme="minorBidi"/>
        </w:rPr>
        <w:t xml:space="preserve">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C5260B" w:rsidRPr="001810AB" w:rsidRDefault="00522EFB" w:rsidP="00574897">
      <w:pPr>
        <w:spacing w:line="360" w:lineRule="auto"/>
        <w:ind w:firstLine="510"/>
        <w:jc w:val="both"/>
        <w:rPr>
          <w:rFonts w:asciiTheme="minorBidi" w:hAnsiTheme="minorBidi" w:cstheme="minorBidi"/>
        </w:rPr>
      </w:pPr>
      <w:r w:rsidRPr="001810AB">
        <w:rPr>
          <w:rFonts w:asciiTheme="minorBidi" w:hAnsiTheme="minorBidi" w:cstheme="minorBidi"/>
          <w:color w:val="000000"/>
        </w:rPr>
        <w:t>[</w:t>
      </w:r>
      <w:r w:rsidR="00BB2ADC">
        <w:rPr>
          <w:rFonts w:asciiTheme="minorBidi" w:hAnsiTheme="minorBidi" w:cstheme="minorBidi"/>
          <w:color w:val="000000"/>
        </w:rPr>
        <w:t>10</w:t>
      </w:r>
      <w:r w:rsidR="002B6651" w:rsidRPr="001810AB">
        <w:rPr>
          <w:rFonts w:asciiTheme="minorBidi" w:hAnsiTheme="minorBidi" w:cstheme="minorBidi"/>
          <w:color w:val="000000"/>
        </w:rPr>
        <w:t xml:space="preserve">] </w:t>
      </w:r>
      <w:r w:rsidR="006120AE" w:rsidRPr="001810AB">
        <w:rPr>
          <w:rFonts w:asciiTheme="minorBidi" w:hAnsiTheme="minorBidi" w:cstheme="minorBidi"/>
        </w:rPr>
        <w:t>Федеральный закон от 29.12.2012</w:t>
      </w:r>
      <w:r w:rsidR="002B6651" w:rsidRPr="001810AB">
        <w:rPr>
          <w:rFonts w:asciiTheme="minorBidi" w:hAnsiTheme="minorBidi" w:cstheme="minorBidi"/>
        </w:rPr>
        <w:t xml:space="preserve"> № 273-ФЗ «Об образовании в Российской Федерации»</w:t>
      </w:r>
    </w:p>
    <w:p w:rsidR="00105298" w:rsidRPr="001810AB" w:rsidRDefault="00781ABA" w:rsidP="00574897">
      <w:pPr>
        <w:spacing w:line="360" w:lineRule="auto"/>
        <w:ind w:firstLine="510"/>
        <w:jc w:val="both"/>
        <w:rPr>
          <w:rFonts w:asciiTheme="minorBidi" w:hAnsiTheme="minorBidi" w:cstheme="minorBidi"/>
        </w:rPr>
      </w:pPr>
      <w:r w:rsidRPr="001810AB">
        <w:rPr>
          <w:rFonts w:asciiTheme="minorBidi" w:hAnsiTheme="minorBidi" w:cstheme="minorBidi"/>
        </w:rPr>
        <w:t xml:space="preserve"> </w:t>
      </w:r>
      <w:r w:rsidR="00522EFB" w:rsidRPr="001810AB">
        <w:rPr>
          <w:rFonts w:asciiTheme="minorBidi" w:hAnsiTheme="minorBidi" w:cstheme="minorBidi"/>
        </w:rPr>
        <w:t>[</w:t>
      </w:r>
      <w:r w:rsidR="00BB2ADC">
        <w:rPr>
          <w:rFonts w:asciiTheme="minorBidi" w:hAnsiTheme="minorBidi" w:cstheme="minorBidi"/>
        </w:rPr>
        <w:t>11</w:t>
      </w:r>
      <w:r w:rsidR="00105298" w:rsidRPr="001810AB">
        <w:rPr>
          <w:rFonts w:asciiTheme="minorBidi" w:hAnsiTheme="minorBidi" w:cstheme="minorBidi"/>
        </w:rPr>
        <w:t xml:space="preserve">] Приказ </w:t>
      </w:r>
      <w:proofErr w:type="spellStart"/>
      <w:r w:rsidR="00105298" w:rsidRPr="001810AB">
        <w:rPr>
          <w:rFonts w:asciiTheme="minorBidi" w:hAnsiTheme="minorBidi" w:cstheme="minorBidi"/>
        </w:rPr>
        <w:t>Ростехнадзора</w:t>
      </w:r>
      <w:proofErr w:type="spellEnd"/>
      <w:r w:rsidR="00105298" w:rsidRPr="001810AB">
        <w:rPr>
          <w:rFonts w:asciiTheme="minorBidi" w:hAnsiTheme="minorBidi" w:cstheme="minorBidi"/>
        </w:rPr>
        <w:t xml:space="preserve"> от 29.01.2007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rsidR="008448B0" w:rsidRDefault="008448B0">
      <w:pPr>
        <w:rPr>
          <w:rFonts w:asciiTheme="minorBidi" w:hAnsiTheme="minorBidi" w:cstheme="minorBidi"/>
        </w:rPr>
      </w:pPr>
      <w:r>
        <w:rPr>
          <w:rFonts w:asciiTheme="minorBidi" w:hAnsiTheme="minorBidi" w:cstheme="minorBidi"/>
        </w:rPr>
        <w:br w:type="page"/>
      </w:r>
    </w:p>
    <w:p w:rsidR="00003B92" w:rsidRPr="00003B92" w:rsidRDefault="00003B92" w:rsidP="00003B92">
      <w:pPr>
        <w:pStyle w:val="ConsPlusTitle"/>
        <w:jc w:val="right"/>
        <w:rPr>
          <w:b w:val="0"/>
          <w:sz w:val="22"/>
          <w:szCs w:val="22"/>
        </w:rPr>
      </w:pPr>
      <w:r w:rsidRPr="00003B92">
        <w:rPr>
          <w:b w:val="0"/>
          <w:sz w:val="22"/>
          <w:szCs w:val="22"/>
        </w:rPr>
        <w:t>Приложение 1</w:t>
      </w:r>
    </w:p>
    <w:p w:rsidR="008448B0" w:rsidRPr="008C323B" w:rsidRDefault="008448B0" w:rsidP="008448B0">
      <w:pPr>
        <w:pStyle w:val="ConsPlusTitle"/>
        <w:jc w:val="center"/>
        <w:rPr>
          <w:sz w:val="20"/>
          <w:szCs w:val="20"/>
        </w:rPr>
      </w:pPr>
      <w:r w:rsidRPr="008C323B">
        <w:rPr>
          <w:sz w:val="20"/>
          <w:szCs w:val="20"/>
        </w:rPr>
        <w:t>ПЕРЕЧЕНЬ</w:t>
      </w:r>
    </w:p>
    <w:p w:rsidR="008448B0" w:rsidRPr="008C323B" w:rsidRDefault="008448B0" w:rsidP="008448B0">
      <w:pPr>
        <w:pStyle w:val="ConsPlusTitle"/>
        <w:jc w:val="center"/>
        <w:rPr>
          <w:sz w:val="20"/>
          <w:szCs w:val="20"/>
        </w:rPr>
      </w:pPr>
      <w:r w:rsidRPr="008C323B">
        <w:rPr>
          <w:sz w:val="20"/>
          <w:szCs w:val="20"/>
        </w:rPr>
        <w:t>НАПРАВЛЕНИЙ ПОДГОТОВКИ, СПЕЦИАЛЬНОСТЕЙ</w:t>
      </w:r>
    </w:p>
    <w:p w:rsidR="008448B0" w:rsidRPr="008C323B" w:rsidRDefault="008448B0" w:rsidP="008448B0">
      <w:pPr>
        <w:pStyle w:val="ConsPlusTitle"/>
        <w:jc w:val="center"/>
        <w:rPr>
          <w:sz w:val="20"/>
          <w:szCs w:val="20"/>
        </w:rPr>
      </w:pPr>
      <w:r w:rsidRPr="008C323B">
        <w:rPr>
          <w:sz w:val="20"/>
          <w:szCs w:val="20"/>
        </w:rPr>
        <w:t>В ОБЛАСТИ СТРОИТЕЛЬСТВА, ПОЛУЧЕНИЕ ВЫСШЕГО ОБРАЗОВАНИЯ</w:t>
      </w:r>
    </w:p>
    <w:p w:rsidR="008448B0" w:rsidRPr="008C323B" w:rsidRDefault="008448B0" w:rsidP="008448B0">
      <w:pPr>
        <w:pStyle w:val="ConsPlusTitle"/>
        <w:jc w:val="center"/>
        <w:rPr>
          <w:sz w:val="20"/>
          <w:szCs w:val="20"/>
        </w:rPr>
      </w:pPr>
      <w:r w:rsidRPr="008C323B">
        <w:rPr>
          <w:sz w:val="20"/>
          <w:szCs w:val="20"/>
        </w:rPr>
        <w:t xml:space="preserve">ПО </w:t>
      </w:r>
      <w:proofErr w:type="gramStart"/>
      <w:r w:rsidRPr="008C323B">
        <w:rPr>
          <w:sz w:val="20"/>
          <w:szCs w:val="20"/>
        </w:rPr>
        <w:t>КОТОРЫМ</w:t>
      </w:r>
      <w:proofErr w:type="gramEnd"/>
      <w:r w:rsidRPr="008C323B">
        <w:rPr>
          <w:sz w:val="20"/>
          <w:szCs w:val="20"/>
        </w:rPr>
        <w:t xml:space="preserve"> НЕОБХОДИМО ДЛЯ СПЕЦИАЛИСТОВ ПО ОРГАНИЗАЦИИ</w:t>
      </w:r>
    </w:p>
    <w:p w:rsidR="008448B0" w:rsidRPr="008C323B" w:rsidRDefault="008448B0" w:rsidP="008448B0">
      <w:pPr>
        <w:pStyle w:val="ConsPlusTitle"/>
        <w:jc w:val="center"/>
        <w:rPr>
          <w:sz w:val="20"/>
          <w:szCs w:val="20"/>
        </w:rPr>
      </w:pPr>
      <w:r w:rsidRPr="008C323B">
        <w:rPr>
          <w:sz w:val="20"/>
          <w:szCs w:val="20"/>
        </w:rPr>
        <w:t>АРХИТЕКТУРНО-СТРОИТЕЛЬНОГО ПРОЕКТИРОВАНИЯ</w:t>
      </w:r>
    </w:p>
    <w:p w:rsidR="008448B0" w:rsidRDefault="008448B0" w:rsidP="008448B0">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1417"/>
        <w:gridCol w:w="6917"/>
      </w:tblGrid>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 xml:space="preserve">N </w:t>
            </w:r>
            <w:proofErr w:type="spellStart"/>
            <w:proofErr w:type="gramStart"/>
            <w:r w:rsidRPr="008C323B">
              <w:rPr>
                <w:rFonts w:ascii="Arial" w:hAnsi="Arial" w:cs="Arial"/>
                <w:szCs w:val="22"/>
              </w:rPr>
              <w:t>п</w:t>
            </w:r>
            <w:proofErr w:type="spellEnd"/>
            <w:proofErr w:type="gramEnd"/>
            <w:r w:rsidRPr="008C323B">
              <w:rPr>
                <w:rFonts w:ascii="Arial" w:hAnsi="Arial" w:cs="Arial"/>
                <w:szCs w:val="22"/>
              </w:rPr>
              <w:t>/</w:t>
            </w:r>
            <w:proofErr w:type="spellStart"/>
            <w:r w:rsidRPr="008C323B">
              <w:rPr>
                <w:rFonts w:ascii="Arial" w:hAnsi="Arial" w:cs="Arial"/>
                <w:szCs w:val="22"/>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 xml:space="preserve">Код </w:t>
            </w:r>
            <w:hyperlink w:anchor="Par1485" w:tooltip="&lt;*&gt; Приводится в соответствии с перечнями, действовавшими на момент получения образования." w:history="1">
              <w:r w:rsidRPr="008C323B">
                <w:rPr>
                  <w:rFonts w:ascii="Arial" w:hAnsi="Arial" w:cs="Arial"/>
                  <w:color w:val="0000FF"/>
                  <w:szCs w:val="22"/>
                </w:rPr>
                <w:t>&lt;*&gt;</w:t>
              </w:r>
            </w:hyperlink>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Наименования направлений подготовки, наименования специальностей высшего образования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0636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Автоматизация и комплексная механизация машиностроения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0638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Автоматизация и комплексная механизация строительства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0639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Автоматизация и комплексная механизация химико-технологических процессов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651900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220200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Автоматизация и управление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0635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Автоматизация металлургического производства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0650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Автоматизация производства и распределения электроэнергии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0649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Автоматизация теплоэнергетических процессов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21.03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220700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15.03.04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15.04.04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Автоматизация технологических процессов и производств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210200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220301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Автоматизация технологических процессов и производств (по отраслям)</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0646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Автоматизированные системы управления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18.05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 xml:space="preserve">Автоматизированные </w:t>
            </w:r>
            <w:proofErr w:type="spellStart"/>
            <w:r w:rsidRPr="008C323B">
              <w:rPr>
                <w:rFonts w:ascii="Arial" w:hAnsi="Arial" w:cs="Arial"/>
                <w:szCs w:val="22"/>
              </w:rPr>
              <w:t>электротехнологические</w:t>
            </w:r>
            <w:proofErr w:type="spellEnd"/>
            <w:r w:rsidRPr="008C323B">
              <w:rPr>
                <w:rFonts w:ascii="Arial" w:hAnsi="Arial" w:cs="Arial"/>
                <w:szCs w:val="22"/>
              </w:rPr>
              <w:t xml:space="preserve"> установки и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Автоматика и телемеханика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21.01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Автоматика и управление в технических системах</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210700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190402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1603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Автоматика, телемеханика и связь на железнодорожном транспорте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0702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23.05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Автоматическая электросвязь</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210400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Автоматическое управление электроэнергетическими системами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1211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1211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Автомобильные дороги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291000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291000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270205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Автомобильные дороги и аэродромы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560800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560800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35.03.06</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35.04.06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8C323B">
              <w:rPr>
                <w:rFonts w:ascii="Arial" w:hAnsi="Arial" w:cs="Arial"/>
                <w:szCs w:val="22"/>
              </w:rPr>
              <w:t>Агроинженерия</w:t>
            </w:r>
            <w:proofErr w:type="spellEnd"/>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553400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630100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521700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07.04.01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07.06.01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07.07.01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07.09.01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Архитектура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21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0211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130504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Бурение нефтяных и газовых скважин</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22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091000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130408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Взрывное дело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23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181300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Внутризаводское электрооборудование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24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270112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Водоснабжение и водоотведение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25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1209</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1209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Водоснабжение и канализация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26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29.08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Водоснабжение, канализация, рациональное использование и охрана водных ресурсов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27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071600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140201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Высоковольтная электроэнергетика и электротехника</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131581" w:rsidP="008448B0">
            <w:pPr>
              <w:pStyle w:val="ConsPlusNormal"/>
              <w:jc w:val="center"/>
              <w:rPr>
                <w:rFonts w:ascii="Arial" w:hAnsi="Arial" w:cs="Arial"/>
                <w:szCs w:val="22"/>
              </w:rPr>
            </w:pPr>
            <w:r>
              <w:rPr>
                <w:rFonts w:ascii="Arial" w:hAnsi="Arial" w:cs="Arial"/>
                <w:szCs w:val="22"/>
              </w:rPr>
              <w:t>28</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140600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16.03.02</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16.04.02</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Высокотехнологические плазменные и энергетические установки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131581" w:rsidP="008448B0">
            <w:pPr>
              <w:pStyle w:val="ConsPlusNormal"/>
              <w:jc w:val="center"/>
              <w:rPr>
                <w:rFonts w:ascii="Arial" w:hAnsi="Arial" w:cs="Arial"/>
                <w:szCs w:val="22"/>
              </w:rPr>
            </w:pPr>
            <w:r>
              <w:rPr>
                <w:rFonts w:ascii="Arial" w:hAnsi="Arial" w:cs="Arial"/>
                <w:szCs w:val="22"/>
              </w:rPr>
              <w:t>29</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552300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552300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650300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120100</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Геодезия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131581" w:rsidP="008448B0">
            <w:pPr>
              <w:pStyle w:val="ConsPlusNormal"/>
              <w:jc w:val="center"/>
              <w:rPr>
                <w:rFonts w:ascii="Arial" w:hAnsi="Arial" w:cs="Arial"/>
                <w:szCs w:val="22"/>
              </w:rPr>
            </w:pPr>
            <w:r>
              <w:rPr>
                <w:rFonts w:ascii="Arial" w:hAnsi="Arial" w:cs="Arial"/>
                <w:szCs w:val="22"/>
              </w:rPr>
              <w:t>30</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120100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21.03.03</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21.04.03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131581">
              <w:rPr>
                <w:rFonts w:ascii="Arial" w:hAnsi="Arial" w:cs="Arial"/>
                <w:szCs w:val="22"/>
              </w:rPr>
              <w:t>Геодезия и дистанционное зондирование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31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121100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 xml:space="preserve">Гидравлические машины, гидроприводы и </w:t>
            </w:r>
            <w:proofErr w:type="spellStart"/>
            <w:r w:rsidRPr="008C323B">
              <w:rPr>
                <w:rFonts w:ascii="Arial" w:hAnsi="Arial" w:cs="Arial"/>
                <w:szCs w:val="22"/>
              </w:rPr>
              <w:t>гидропневмоавтоматика</w:t>
            </w:r>
            <w:proofErr w:type="spellEnd"/>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32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1511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31.10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35.03.11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35.04.10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1511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Гидромелиорация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33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270104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Гидротехническое строительство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34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Гидротехническое строительство водных морских путей и портов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35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Гидротехническое строительство водных путей и портов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36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Гидротехническое строительство речных сооружений и гидроэлектростанций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37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140209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Гидроэлектростанции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38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100300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8C323B">
              <w:rPr>
                <w:rFonts w:ascii="Arial" w:hAnsi="Arial" w:cs="Arial"/>
                <w:szCs w:val="22"/>
              </w:rPr>
              <w:t>Гидроэлектроэнергетика</w:t>
            </w:r>
            <w:proofErr w:type="spellEnd"/>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39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0307</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0307</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Гидроэнергетические установки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40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Горная электромеханика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41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0212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550600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650600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21.05.04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130400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Горное дело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42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Горные машины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43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Горные машины и комплексы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44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170100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170100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150402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17.01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Горные машины и оборудование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45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Городское строительство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46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270105</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Городское строительство и хозяйство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47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270400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271000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07.03.04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07.04.04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07.09.04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Градостроительство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48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07.03.03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07.04.03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07.09.03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Дизайн архитектурной среды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49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38.03.10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38.04.10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Жилищное хозяйство и коммунальная инфраструктура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50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201800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210403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Защищенные системы связи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51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1508</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310900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310900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31.09</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Землеустройство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52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311600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311600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280301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Инженерные системы сельскохозяйственного водоснабжения, обводнения и водоотведения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53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11.03.02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11.04.02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8C323B">
              <w:rPr>
                <w:rFonts w:ascii="Arial" w:hAnsi="Arial" w:cs="Arial"/>
                <w:szCs w:val="22"/>
              </w:rPr>
              <w:t>Инфокоммуникационные</w:t>
            </w:r>
            <w:proofErr w:type="spellEnd"/>
            <w:r w:rsidRPr="008C323B">
              <w:rPr>
                <w:rFonts w:ascii="Arial" w:hAnsi="Arial" w:cs="Arial"/>
                <w:szCs w:val="22"/>
              </w:rPr>
              <w:t xml:space="preserve"> технологии и системы связи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54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210701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11.05.04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8C323B">
              <w:rPr>
                <w:rFonts w:ascii="Arial" w:hAnsi="Arial" w:cs="Arial"/>
                <w:szCs w:val="22"/>
              </w:rPr>
              <w:t>Инфокоммуникационные</w:t>
            </w:r>
            <w:proofErr w:type="spellEnd"/>
            <w:r w:rsidRPr="008C323B">
              <w:rPr>
                <w:rFonts w:ascii="Arial" w:hAnsi="Arial" w:cs="Arial"/>
                <w:szCs w:val="22"/>
              </w:rPr>
              <w:t xml:space="preserve"> технологии и системы специальной связи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55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Кибернетика электрических систем</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56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Коммунальное строительство и хозяйство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57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0705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Конструирование и производство радиоаппаратуры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58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23.03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Конструирование и технология радиоэлектронных средств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59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211000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11.03.03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11.04.03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Конструирование и технология электронных средств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60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151900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15.03.05</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15.04.05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Конструкторско-технологическое обеспечение машиностроительных производств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131581" w:rsidP="008448B0">
            <w:pPr>
              <w:pStyle w:val="ConsPlusNormal"/>
              <w:jc w:val="center"/>
              <w:rPr>
                <w:rFonts w:ascii="Arial" w:hAnsi="Arial" w:cs="Arial"/>
                <w:szCs w:val="22"/>
              </w:rPr>
            </w:pPr>
            <w:r>
              <w:rPr>
                <w:rFonts w:ascii="Arial" w:hAnsi="Arial" w:cs="Arial"/>
                <w:szCs w:val="22"/>
              </w:rPr>
              <w:t>61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101300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101300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140502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16.01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8C323B">
              <w:rPr>
                <w:rFonts w:ascii="Arial" w:hAnsi="Arial" w:cs="Arial"/>
                <w:szCs w:val="22"/>
              </w:rPr>
              <w:t>Котл</w:t>
            </w:r>
            <w:proofErr w:type="gramStart"/>
            <w:r w:rsidRPr="008C323B">
              <w:rPr>
                <w:rFonts w:ascii="Arial" w:hAnsi="Arial" w:cs="Arial"/>
                <w:szCs w:val="22"/>
              </w:rPr>
              <w:t>о</w:t>
            </w:r>
            <w:proofErr w:type="spellEnd"/>
            <w:r w:rsidRPr="008C323B">
              <w:rPr>
                <w:rFonts w:ascii="Arial" w:hAnsi="Arial" w:cs="Arial"/>
                <w:szCs w:val="22"/>
              </w:rPr>
              <w:t>-</w:t>
            </w:r>
            <w:proofErr w:type="gramEnd"/>
            <w:r w:rsidRPr="008C323B">
              <w:rPr>
                <w:rFonts w:ascii="Arial" w:hAnsi="Arial" w:cs="Arial"/>
                <w:szCs w:val="22"/>
              </w:rPr>
              <w:t xml:space="preserve"> и </w:t>
            </w:r>
            <w:proofErr w:type="spellStart"/>
            <w:r w:rsidRPr="008C323B">
              <w:rPr>
                <w:rFonts w:ascii="Arial" w:hAnsi="Arial" w:cs="Arial"/>
                <w:szCs w:val="22"/>
              </w:rPr>
              <w:t>реакторостроение</w:t>
            </w:r>
            <w:proofErr w:type="spellEnd"/>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62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0520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Котлостроение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63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0579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Криогенная техника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64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250700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35.04.9</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35.03.10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Ландшафтная архитектура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65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656200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250200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Лесное хозяйство и ландшафтное строительство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66</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0201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090100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090100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130402</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09.01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0201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131581">
              <w:rPr>
                <w:rFonts w:ascii="Arial" w:hAnsi="Arial" w:cs="Arial"/>
                <w:szCs w:val="22"/>
              </w:rPr>
              <w:t>Маркшейдерское дело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67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150700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15.04.01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15.06.01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Машиностроение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68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651400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Машиностроительные технологии и оборудование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69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170600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260601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Машины и аппараты пищевых производств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70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0516</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170500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240801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0516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Машины и аппараты химических производств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71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170500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17.05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Машины и аппараты химических производств и предприятий строительных материалов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72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0508</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170200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170200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130602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17.02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0508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Машины и оборудование нефтяных и газовых промыслов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73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0522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Машины и оборудование предприятий связи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74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320500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320500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280401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Мелиорация, рекультивация и охрана земель</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75</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120200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151002</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Металлообрабатывающие станки и комплексы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76</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120200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12.02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131581">
              <w:rPr>
                <w:rFonts w:ascii="Arial" w:hAnsi="Arial" w:cs="Arial"/>
                <w:szCs w:val="22"/>
              </w:rPr>
              <w:t>Металлорежущие станки и инструменты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77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170300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170300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150404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17.03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Металлургические машины и оборудование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78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0403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Металлургические печи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79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651300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22.03.02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22.04.02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Металлургия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80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11.09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Металлургия и процессы сварочного производства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81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0411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Металлургия и технология сварочного производства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82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110700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150107</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Металлургия сварочного производства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83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0402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150102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0402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Металлургия цветных металлов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84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0401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150101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0401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Металлургия черных металлов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85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 xml:space="preserve">291300 </w:t>
            </w:r>
            <w:proofErr w:type="spellStart"/>
            <w:r w:rsidRPr="008C323B">
              <w:rPr>
                <w:rFonts w:ascii="Arial" w:hAnsi="Arial" w:cs="Arial"/>
                <w:szCs w:val="22"/>
              </w:rPr>
              <w:t>291300</w:t>
            </w:r>
            <w:proofErr w:type="spellEnd"/>
            <w:r w:rsidRPr="008C323B">
              <w:rPr>
                <w:rFonts w:ascii="Arial" w:hAnsi="Arial" w:cs="Arial"/>
                <w:szCs w:val="22"/>
              </w:rPr>
              <w:t xml:space="preserve"> 270113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Механизация и автоматизация строительства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86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1509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Механизация процессов сельскохозяйственного производства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87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1509</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311300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311300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31.13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Механизация сельского хозяйства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88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0573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Механическое оборудование заводов цветной металлургии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89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Механическое оборудование заводов черной и цветной металлургии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90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0572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Механическое оборудование заводов черной металлургии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91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171600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270101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Механическое оборудование и технологические комплексы предприятий строительных материалов, изделий и конструкций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92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0562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Механическое оборудование предприятий строительных материалов, изделий и конструкций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93</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652000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221000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15.03.06</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15.04.06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131581">
              <w:rPr>
                <w:rFonts w:ascii="Arial" w:hAnsi="Arial" w:cs="Arial"/>
                <w:szCs w:val="22"/>
              </w:rPr>
              <w:t>Мехатроника</w:t>
            </w:r>
            <w:proofErr w:type="spellEnd"/>
            <w:r w:rsidRPr="00131581">
              <w:rPr>
                <w:rFonts w:ascii="Arial" w:hAnsi="Arial" w:cs="Arial"/>
                <w:szCs w:val="22"/>
              </w:rPr>
              <w:t xml:space="preserve"> и робототехника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94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0708</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23.06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Многоканальная электросвязь</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95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201000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201000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210404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Многоканальные телекоммуникационные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96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090900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130601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09.10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Морские нефтегазовые сооружения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97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1212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1212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Мосты и тоннели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98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291100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270201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29.11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Мосты и транспортные тоннели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99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291100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Мосты и транспортные туннели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100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190100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23.03.02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23.04.02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Наземные транспортно-технологические комплексы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101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23.05.01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190109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Наземные транспортно-технологические средства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102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551400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551400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190100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Наземные транспортные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103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553600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553600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131000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21.04.01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Нефтегазовое дело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104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130600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Оборудование и агрегаты нефтегазового производства</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105</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0504</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120500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120500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150202</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12.05</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0504</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Оборудование и технология сварочного производства</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106</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171700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130603</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 xml:space="preserve">Оборудование </w:t>
            </w:r>
            <w:proofErr w:type="spellStart"/>
            <w:r w:rsidRPr="00131581">
              <w:rPr>
                <w:rFonts w:ascii="Arial" w:hAnsi="Arial" w:cs="Arial"/>
                <w:szCs w:val="22"/>
              </w:rPr>
              <w:t>нефтегазопереработки</w:t>
            </w:r>
            <w:proofErr w:type="spellEnd"/>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107</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110600</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Обработка металлов давлением</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108</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07.16</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Организация производства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109</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1749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131581">
              <w:rPr>
                <w:rFonts w:ascii="Arial" w:hAnsi="Arial" w:cs="Arial"/>
                <w:szCs w:val="22"/>
              </w:rPr>
              <w:t>Организация управления в городском хозяйстве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110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1748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Организация управления в строительстве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111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090500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130403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Открытые горные работы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112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320700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280201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25.13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Охрана окружающей среды и рациональное использование природных ресурсов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113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1217</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Очистка природных и сточных вод</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114</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0520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131581">
              <w:rPr>
                <w:rFonts w:ascii="Arial" w:hAnsi="Arial" w:cs="Arial"/>
                <w:szCs w:val="22"/>
              </w:rPr>
              <w:t>Парогенераторостроение</w:t>
            </w:r>
            <w:proofErr w:type="spellEnd"/>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115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090200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130404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Подземная разработка месторождений полезных ископаемых</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116</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0510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0510</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Подъемно-транспортные машины и оборудование</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117</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170900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170900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190205</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15.04</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Подъемно-транспортные, строительные, дорожные машины и оборудование</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118</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190100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551500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190100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551500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653700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200101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19.01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200100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12.03.01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12.04.01</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Приборостроение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119</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0531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131581">
              <w:rPr>
                <w:rFonts w:ascii="Arial" w:hAnsi="Arial" w:cs="Arial"/>
                <w:szCs w:val="22"/>
              </w:rPr>
              <w:t>Приборы точной механики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120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230106</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09.05.01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Применение и эксплуатация автоматизированных систем специального назначения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121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200106</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11.05.03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Применение и эксплуатация средств и систем специального мониторинга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122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560700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554100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8C323B">
              <w:rPr>
                <w:rFonts w:ascii="Arial" w:hAnsi="Arial" w:cs="Arial"/>
                <w:szCs w:val="22"/>
              </w:rPr>
              <w:t>Природообустройство</w:t>
            </w:r>
            <w:proofErr w:type="spellEnd"/>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123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280100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20.04.02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8C323B">
              <w:rPr>
                <w:rFonts w:ascii="Arial" w:hAnsi="Arial" w:cs="Arial"/>
                <w:szCs w:val="22"/>
              </w:rPr>
              <w:t>Природообустройство</w:t>
            </w:r>
            <w:proofErr w:type="spellEnd"/>
            <w:r w:rsidRPr="008C323B">
              <w:rPr>
                <w:rFonts w:ascii="Arial" w:hAnsi="Arial" w:cs="Arial"/>
                <w:szCs w:val="22"/>
              </w:rPr>
              <w:t xml:space="preserve"> и водопользование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124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320100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013400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020802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Природопользование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125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291400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270114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Проектирование зданий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126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200800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210201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Проектирование и технология радиоэлектронных средств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127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551100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551100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654300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210200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Проектирование и технология электронных средств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128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0207</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 xml:space="preserve">Проектирование и эксплуатация </w:t>
            </w:r>
            <w:proofErr w:type="spellStart"/>
            <w:r w:rsidRPr="008C323B">
              <w:rPr>
                <w:rFonts w:ascii="Arial" w:hAnsi="Arial" w:cs="Arial"/>
                <w:szCs w:val="22"/>
              </w:rPr>
              <w:t>газонефтепроводов</w:t>
            </w:r>
            <w:proofErr w:type="spellEnd"/>
            <w:r w:rsidRPr="008C323B">
              <w:rPr>
                <w:rFonts w:ascii="Arial" w:hAnsi="Arial" w:cs="Arial"/>
                <w:szCs w:val="22"/>
              </w:rPr>
              <w:t>, газохранилищ и нефтебаз</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129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150401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Проектирование технических и технологических комплексов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130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090700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130501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 xml:space="preserve">Проектирование, сооружение и эксплуатация </w:t>
            </w:r>
            <w:proofErr w:type="spellStart"/>
            <w:r w:rsidRPr="008C323B">
              <w:rPr>
                <w:rFonts w:ascii="Arial" w:hAnsi="Arial" w:cs="Arial"/>
                <w:szCs w:val="22"/>
              </w:rPr>
              <w:t>газонефтепроводов</w:t>
            </w:r>
            <w:proofErr w:type="spellEnd"/>
            <w:r w:rsidRPr="008C323B">
              <w:rPr>
                <w:rFonts w:ascii="Arial" w:hAnsi="Arial" w:cs="Arial"/>
                <w:szCs w:val="22"/>
              </w:rPr>
              <w:t xml:space="preserve"> и </w:t>
            </w:r>
            <w:proofErr w:type="spellStart"/>
            <w:r w:rsidRPr="008C323B">
              <w:rPr>
                <w:rFonts w:ascii="Arial" w:hAnsi="Arial" w:cs="Arial"/>
                <w:szCs w:val="22"/>
              </w:rPr>
              <w:t>газонефтехранилищ</w:t>
            </w:r>
            <w:proofErr w:type="spellEnd"/>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131</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1207</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Производство бетонных и железобетонных изделий и конструкций для сборного строительства</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132</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1207</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Производство строительных изделий и деталей</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133</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1207</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29.06</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Производство строительных изделий и конструкций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134</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290600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290600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270106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131581">
              <w:rPr>
                <w:rFonts w:ascii="Arial" w:hAnsi="Arial" w:cs="Arial"/>
                <w:szCs w:val="22"/>
              </w:rPr>
              <w:t>Производство строительных материалов, изделий и конструкций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135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0308</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140104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10.07</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0308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Промышленная теплоэнергетика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136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0612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210106</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20.05</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0612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Промышленная электроника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137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270102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Промышленное и гражданское строительство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138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0703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Радиосвязь и радиовещание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139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201100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201100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210405</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23.07</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Радиосвязь, радиовещание и телевидение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140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0701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552500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552500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654200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11.04.01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Радиотехника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141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0704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071500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071500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013800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010801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23.02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Радиофизика и электроника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142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201600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201600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210304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Радиоэлектронные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143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11.05.01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210601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Радиоэлектронные системы и комплексы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144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090600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130503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09.07</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Разработка и эксплуатация нефтяных и газовых месторождений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145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Разработка месторождений полезных ископаемых</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146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Разработка нефтяных и газовых месторождений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147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270200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07.04.02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07.09.02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Реконструкция и реставрация архитектурного наследия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148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291200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291200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270303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Реставрация и реконструкция архитектурного наследия</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149</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21.06</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Робототехнические системы и комплексы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150</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210300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220402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131581">
              <w:rPr>
                <w:rFonts w:ascii="Arial" w:hAnsi="Arial" w:cs="Arial"/>
                <w:szCs w:val="22"/>
              </w:rPr>
              <w:t>Роботы и робототехнические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151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210300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Роботы робототехнические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152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260500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260500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250203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Садово-парковое и ландшафтное строительство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153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1205</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Сельскохозяйственное строительство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AF43FD">
            <w:pPr>
              <w:pStyle w:val="ConsPlusNormal"/>
              <w:jc w:val="center"/>
              <w:rPr>
                <w:rFonts w:ascii="Arial" w:hAnsi="Arial" w:cs="Arial"/>
                <w:szCs w:val="22"/>
              </w:rPr>
            </w:pPr>
            <w:r>
              <w:rPr>
                <w:rFonts w:ascii="Arial" w:hAnsi="Arial" w:cs="Arial"/>
                <w:szCs w:val="22"/>
              </w:rPr>
              <w:t>154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200900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210406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Сети связи и системы коммутации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155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23.05.05</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190901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Системы обеспечения движения поездов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156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0208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 xml:space="preserve">Сооружение </w:t>
            </w:r>
            <w:proofErr w:type="spellStart"/>
            <w:r w:rsidRPr="008C323B">
              <w:rPr>
                <w:rFonts w:ascii="Arial" w:hAnsi="Arial" w:cs="Arial"/>
                <w:szCs w:val="22"/>
              </w:rPr>
              <w:t>газонефтепроводов</w:t>
            </w:r>
            <w:proofErr w:type="spellEnd"/>
            <w:r w:rsidRPr="008C323B">
              <w:rPr>
                <w:rFonts w:ascii="Arial" w:hAnsi="Arial" w:cs="Arial"/>
                <w:szCs w:val="22"/>
              </w:rPr>
              <w:t>, газохранилищ и нефтебаз</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157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11.05.02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210602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Специальные радиотехнические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158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16.05.01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Специальные системы жизнеобеспечения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159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140401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13.05.02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Специальные электромеханические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160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201200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201200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210402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Средства связи с подвижными объектами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161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0511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0511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Строительные и дорожные машины и оборудование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162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1219</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653500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08.03.01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08.04.01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163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29.10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 автомобильных дорог и аэродромов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164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1213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 аэродромов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165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 горных предприятий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166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1210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 железных дорог</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167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23.05.06</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271501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 железных дорог, мостов и транспортных тоннелей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168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1210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270204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 железных дорог, путь и путевое хозяйство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169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 подземных сооружений и шахт</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170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29.12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 тепловых и атомных электростанций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171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08.05.01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271101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 уникальных зданий и сооружений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172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08.05.02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271502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Строительство, эксплуатация, восстановление и техническое прикрытие автомобильных дорог, мостов и тоннелей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173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0702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Телеграфная и телефонная аппаратура и связь</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174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0702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Телеграфная и телефонная связь</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175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654400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210400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Телекоммуникации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176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140107</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13.05.01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Тепл</w:t>
            </w:r>
            <w:proofErr w:type="gramStart"/>
            <w:r w:rsidRPr="008C323B">
              <w:rPr>
                <w:rFonts w:ascii="Arial" w:hAnsi="Arial" w:cs="Arial"/>
                <w:szCs w:val="22"/>
              </w:rPr>
              <w:t>о-</w:t>
            </w:r>
            <w:proofErr w:type="gramEnd"/>
            <w:r w:rsidRPr="008C323B">
              <w:rPr>
                <w:rFonts w:ascii="Arial" w:hAnsi="Arial" w:cs="Arial"/>
                <w:szCs w:val="22"/>
              </w:rPr>
              <w:t xml:space="preserve"> и </w:t>
            </w:r>
            <w:proofErr w:type="spellStart"/>
            <w:r w:rsidRPr="008C323B">
              <w:rPr>
                <w:rFonts w:ascii="Arial" w:hAnsi="Arial" w:cs="Arial"/>
                <w:szCs w:val="22"/>
              </w:rPr>
              <w:t>электрообеспечение</w:t>
            </w:r>
            <w:proofErr w:type="spellEnd"/>
            <w:r w:rsidRPr="008C323B">
              <w:rPr>
                <w:rFonts w:ascii="Arial" w:hAnsi="Arial" w:cs="Arial"/>
                <w:szCs w:val="22"/>
              </w:rPr>
              <w:t xml:space="preserve"> специальных технических систем и объектов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177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0305</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140101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Тепловые электрические станции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178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1208</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270109</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29.07</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1208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Теплогазоснабжение и вентиляция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179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0403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Теплотехника и автоматизация металлургических печей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180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0309</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140402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10.09</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0309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Теплофизика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181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110300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150103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Теплофизика, автоматизация и экология промышленных печей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182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11.03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Теплофизика, автоматизация и экология тепловых агрегатов в металлургии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183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140100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Теплоэнергетика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184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140100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13.04.01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Теплоэнергетика и теплотехника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185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Теплоэнергетические установки электростанций</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186</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08.06.01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08.07.01</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Техника и технологии строительства</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187</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070200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070200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140401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16.03</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Техника и физика низких температур</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188</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0108</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Техника разведки месторождений полезных ископаемых</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189</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553100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553100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651100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140400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223200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16.03.01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16.04.01</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Техническая физика</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190</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1218</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Техническая эксплуатация зданий, оборудования и автоматических систем</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191</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150106</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Технологии веществ и материалов в вооружении и военной технике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192</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650200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130200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21.05.03</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130102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131581">
              <w:rPr>
                <w:rFonts w:ascii="Arial" w:hAnsi="Arial" w:cs="Arial"/>
                <w:szCs w:val="22"/>
              </w:rPr>
              <w:t>Технологии геологической разведки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193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551800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651600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151000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15.04.02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Технологические машины и оборудование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194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0209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Технология и комплексная механизация открытой разработки месторождений полезных ископаемых</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195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Технология и комплексная механизация подземной разработки месторождений полезных ископаемых</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196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0205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Технология и комплексная механизация разработки нефтяных и газовых месторождений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197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0108</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080700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080700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130203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08.06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Технология и техника разведки месторождений полезных ископаемых</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198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120100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151001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12.01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Технология машиностроения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199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Технология машиностроения, металлорежущие станки и инструменты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200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552900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552900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150900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Технология, оборудование и автоматизация машиностроительных производств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201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653600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270200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Транспортное строительство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202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0521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0521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8C323B">
              <w:rPr>
                <w:rFonts w:ascii="Arial" w:hAnsi="Arial" w:cs="Arial"/>
                <w:szCs w:val="22"/>
              </w:rPr>
              <w:t>Турбиностроение</w:t>
            </w:r>
            <w:proofErr w:type="spellEnd"/>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203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101400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16.02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Турбостроение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204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071700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071700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210401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Физика и техника оптической связи</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205</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16.06.01</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Физико-технические науки и технологии</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206</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240100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18.03.01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18.04.01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18.06.01</w:t>
            </w:r>
            <w:r w:rsidRPr="00131581">
              <w:rPr>
                <w:rFonts w:ascii="Arial" w:hAnsi="Arial" w:cs="Arial"/>
                <w:szCs w:val="22"/>
                <w:vertAlign w:val="superscript"/>
              </w:rPr>
              <w:t>7</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Химическая технология</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207</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550800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550800</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Химическая технология и биотехнология</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208</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250400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250400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240403</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Химическая технология природных энергоносителей и углеродных материалов</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209</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0802</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Химическая технология твердого топлива</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210</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0802</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Химическая технология топлива</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211</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25.04</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Химическая технология топлива и углеродных материалов</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212</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101700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140504</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Холодильная, криогенная техника и кондиционирование</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213</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141200</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16.03.03</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16.04.03</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Холодильная, криогенная техника и системы жизнеобеспечения</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214</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0529</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0529</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131581">
              <w:rPr>
                <w:rFonts w:ascii="Arial" w:hAnsi="Arial" w:cs="Arial"/>
                <w:szCs w:val="22"/>
              </w:rPr>
              <w:t>Холодильные и компрессорные машины и установки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215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29.02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Художественное проектирование архитектурных городских, сельских и парковых ансамблей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216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090400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130406</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09.04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Шахтное и подземное строительство</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217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511100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511100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020800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022000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Экология и природопользование</w:t>
            </w:r>
          </w:p>
        </w:tc>
      </w:tr>
      <w:tr w:rsidR="008448B0" w:rsidRPr="00131581"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218</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1721</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1721</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Экономика и организация строительства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219</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07.08</w:t>
            </w:r>
          </w:p>
        </w:tc>
        <w:tc>
          <w:tcPr>
            <w:tcW w:w="69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both"/>
              <w:rPr>
                <w:rFonts w:ascii="Arial" w:hAnsi="Arial" w:cs="Arial"/>
                <w:szCs w:val="22"/>
              </w:rPr>
            </w:pPr>
            <w:r w:rsidRPr="00131581">
              <w:rPr>
                <w:rFonts w:ascii="Arial" w:hAnsi="Arial" w:cs="Arial"/>
                <w:szCs w:val="22"/>
              </w:rPr>
              <w:t>Экономика и управление в строительстве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131581" w:rsidRDefault="00AF43FD" w:rsidP="008448B0">
            <w:pPr>
              <w:pStyle w:val="ConsPlusNormal"/>
              <w:jc w:val="center"/>
              <w:rPr>
                <w:rFonts w:ascii="Arial" w:hAnsi="Arial" w:cs="Arial"/>
                <w:szCs w:val="22"/>
              </w:rPr>
            </w:pPr>
            <w:r>
              <w:rPr>
                <w:rFonts w:ascii="Arial" w:hAnsi="Arial" w:cs="Arial"/>
                <w:szCs w:val="22"/>
              </w:rPr>
              <w:t>220</w:t>
            </w:r>
          </w:p>
        </w:tc>
        <w:tc>
          <w:tcPr>
            <w:tcW w:w="1417" w:type="dxa"/>
            <w:tcBorders>
              <w:top w:val="single" w:sz="4" w:space="0" w:color="auto"/>
              <w:left w:val="single" w:sz="4" w:space="0" w:color="auto"/>
              <w:bottom w:val="single" w:sz="4" w:space="0" w:color="auto"/>
              <w:right w:val="single" w:sz="4" w:space="0" w:color="auto"/>
            </w:tcBorders>
          </w:tcPr>
          <w:p w:rsidR="008448B0" w:rsidRPr="00131581" w:rsidRDefault="008448B0" w:rsidP="008448B0">
            <w:pPr>
              <w:pStyle w:val="ConsPlusNormal"/>
              <w:jc w:val="center"/>
              <w:rPr>
                <w:rFonts w:ascii="Arial" w:hAnsi="Arial" w:cs="Arial"/>
                <w:szCs w:val="22"/>
              </w:rPr>
            </w:pPr>
            <w:r w:rsidRPr="00131581">
              <w:rPr>
                <w:rFonts w:ascii="Arial" w:hAnsi="Arial" w:cs="Arial"/>
                <w:szCs w:val="22"/>
              </w:rPr>
              <w:t>1604</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23.05.04</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1604</w:t>
            </w:r>
          </w:p>
          <w:p w:rsidR="008448B0" w:rsidRPr="00131581" w:rsidRDefault="008448B0" w:rsidP="008448B0">
            <w:pPr>
              <w:pStyle w:val="ConsPlusNormal"/>
              <w:jc w:val="center"/>
              <w:rPr>
                <w:rFonts w:ascii="Arial" w:hAnsi="Arial" w:cs="Arial"/>
                <w:szCs w:val="22"/>
              </w:rPr>
            </w:pPr>
            <w:r w:rsidRPr="00131581">
              <w:rPr>
                <w:rFonts w:ascii="Arial" w:hAnsi="Arial" w:cs="Arial"/>
                <w:szCs w:val="22"/>
              </w:rPr>
              <w:t>190401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131581">
              <w:rPr>
                <w:rFonts w:ascii="Arial" w:hAnsi="Arial" w:cs="Arial"/>
                <w:szCs w:val="22"/>
              </w:rPr>
              <w:t>Эксплуатация железных дорог</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221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190600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23.03.03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23.04.03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Эксплуатация транспортно-технологических машин и комплексов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222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1602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1602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Электрификация железнодорожного транспорта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223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0634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Электрификация и автоматизация горных работ</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224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311400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311400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31.14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Электрификация и автоматизация сельского хозяйства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225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Электрификация промышленных предприятий и установок</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226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1510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Электрификация процессов сельскохозяйственного производства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227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1510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Электрификация сельского хозяйства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228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18.02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Электрические аппараты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229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180200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180200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140602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Электрические и электронные аппараты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230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Электрические машины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231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Электрические машины и аппараты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232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Электрические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233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140204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Электрические станции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234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Электрические станции, сети и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235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180100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180100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140601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18.01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Электромеханика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236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14.05.04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Электроника и автоматика физических установок</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237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550700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654100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210100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Электроника и микроэлектроника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238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210100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11.03.04</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11.04.04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 xml:space="preserve">Электроника и </w:t>
            </w:r>
            <w:proofErr w:type="spellStart"/>
            <w:r w:rsidRPr="008C323B">
              <w:rPr>
                <w:rFonts w:ascii="Arial" w:hAnsi="Arial" w:cs="Arial"/>
                <w:szCs w:val="22"/>
              </w:rPr>
              <w:t>наноэлектроника</w:t>
            </w:r>
            <w:proofErr w:type="spellEnd"/>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239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181300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Электрооборудование и электрохозяйства предприятий, организаций и учреждений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240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140610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Электрооборудование и электрохозяйство предприятий, организаций и учреждений</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241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0628</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Электропривод и автоматизация промышленных установок</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242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21.05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Электропривод и автоматизация промышленных установок и технологических комплексов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243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180400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180400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140604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Электропривод и автоматика промышленных установок и технологических комплексов</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244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100400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140211</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10.04</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Электроснабжение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245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101800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190401</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Электроснабжение железных дорог</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246</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Электроснабжение промышленных предприятий, городов и сельского хозяйства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247</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551300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551300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654500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140600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 xml:space="preserve">Электротехника, электромеханика и </w:t>
            </w:r>
            <w:proofErr w:type="spellStart"/>
            <w:r w:rsidRPr="008C323B">
              <w:rPr>
                <w:rFonts w:ascii="Arial" w:hAnsi="Arial" w:cs="Arial"/>
                <w:szCs w:val="22"/>
              </w:rPr>
              <w:t>электротехнологии</w:t>
            </w:r>
            <w:proofErr w:type="spellEnd"/>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248</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180500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180500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140605</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proofErr w:type="spellStart"/>
            <w:r w:rsidRPr="008C323B">
              <w:rPr>
                <w:rFonts w:ascii="Arial" w:hAnsi="Arial" w:cs="Arial"/>
                <w:szCs w:val="22"/>
              </w:rPr>
              <w:t>Электротехнологические</w:t>
            </w:r>
            <w:proofErr w:type="spellEnd"/>
            <w:r w:rsidRPr="008C323B">
              <w:rPr>
                <w:rFonts w:ascii="Arial" w:hAnsi="Arial" w:cs="Arial"/>
                <w:szCs w:val="22"/>
              </w:rPr>
              <w:t xml:space="preserve"> установки и системы</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249</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0315</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551700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551700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650900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140200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Электроэнергетика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250</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140400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13.04.02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Электроэнергетика и электротехника</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251</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100200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140205</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10.02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Электроэнергетические системы и сети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252</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141100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13.03.03</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13.04.03</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Энергетическое машиностроение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253</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655400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241000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18.03.02</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18.04.02</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Энерг</w:t>
            </w:r>
            <w:proofErr w:type="gramStart"/>
            <w:r w:rsidRPr="008C323B">
              <w:rPr>
                <w:rFonts w:ascii="Arial" w:hAnsi="Arial" w:cs="Arial"/>
                <w:szCs w:val="22"/>
              </w:rPr>
              <w:t>о-</w:t>
            </w:r>
            <w:proofErr w:type="gramEnd"/>
            <w:r w:rsidRPr="008C323B">
              <w:rPr>
                <w:rFonts w:ascii="Arial" w:hAnsi="Arial" w:cs="Arial"/>
                <w:szCs w:val="22"/>
              </w:rPr>
              <w:t xml:space="preserve"> и ресурсосберегающие процессы в химической технологии, нефтехимии и биотехнологии</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254</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552700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552700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651200</w:t>
            </w:r>
          </w:p>
          <w:p w:rsidR="008448B0" w:rsidRPr="008C323B" w:rsidRDefault="008448B0" w:rsidP="008448B0">
            <w:pPr>
              <w:pStyle w:val="ConsPlusNormal"/>
              <w:jc w:val="center"/>
              <w:rPr>
                <w:rFonts w:ascii="Arial" w:hAnsi="Arial" w:cs="Arial"/>
                <w:szCs w:val="22"/>
              </w:rPr>
            </w:pPr>
            <w:r w:rsidRPr="008C323B">
              <w:rPr>
                <w:rFonts w:ascii="Arial" w:hAnsi="Arial" w:cs="Arial"/>
                <w:szCs w:val="22"/>
              </w:rPr>
              <w:t>140500</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Энергомашиностроение</w:t>
            </w:r>
          </w:p>
        </w:tc>
      </w:tr>
      <w:tr w:rsidR="008448B0" w:rsidRPr="008C323B" w:rsidTr="008448B0">
        <w:tc>
          <w:tcPr>
            <w:tcW w:w="737" w:type="dxa"/>
            <w:tcBorders>
              <w:top w:val="single" w:sz="4" w:space="0" w:color="auto"/>
              <w:left w:val="single" w:sz="4" w:space="0" w:color="auto"/>
              <w:bottom w:val="single" w:sz="4" w:space="0" w:color="auto"/>
              <w:right w:val="single" w:sz="4" w:space="0" w:color="auto"/>
            </w:tcBorders>
          </w:tcPr>
          <w:p w:rsidR="008448B0" w:rsidRPr="008C323B" w:rsidRDefault="00AF43FD" w:rsidP="008448B0">
            <w:pPr>
              <w:pStyle w:val="ConsPlusNormal"/>
              <w:jc w:val="center"/>
              <w:rPr>
                <w:rFonts w:ascii="Arial" w:hAnsi="Arial" w:cs="Arial"/>
                <w:szCs w:val="22"/>
              </w:rPr>
            </w:pPr>
            <w:r>
              <w:rPr>
                <w:rFonts w:ascii="Arial" w:hAnsi="Arial" w:cs="Arial"/>
                <w:szCs w:val="22"/>
              </w:rPr>
              <w:t>255</w:t>
            </w:r>
          </w:p>
        </w:tc>
        <w:tc>
          <w:tcPr>
            <w:tcW w:w="14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center"/>
              <w:rPr>
                <w:rFonts w:ascii="Arial" w:hAnsi="Arial" w:cs="Arial"/>
                <w:szCs w:val="22"/>
              </w:rPr>
            </w:pPr>
            <w:r w:rsidRPr="008C323B">
              <w:rPr>
                <w:rFonts w:ascii="Arial" w:hAnsi="Arial" w:cs="Arial"/>
                <w:szCs w:val="22"/>
              </w:rPr>
              <w:t>140106</w:t>
            </w:r>
          </w:p>
        </w:tc>
        <w:tc>
          <w:tcPr>
            <w:tcW w:w="6917" w:type="dxa"/>
            <w:tcBorders>
              <w:top w:val="single" w:sz="4" w:space="0" w:color="auto"/>
              <w:left w:val="single" w:sz="4" w:space="0" w:color="auto"/>
              <w:bottom w:val="single" w:sz="4" w:space="0" w:color="auto"/>
              <w:right w:val="single" w:sz="4" w:space="0" w:color="auto"/>
            </w:tcBorders>
          </w:tcPr>
          <w:p w:rsidR="008448B0" w:rsidRPr="008C323B" w:rsidRDefault="008448B0" w:rsidP="008448B0">
            <w:pPr>
              <w:pStyle w:val="ConsPlusNormal"/>
              <w:jc w:val="both"/>
              <w:rPr>
                <w:rFonts w:ascii="Arial" w:hAnsi="Arial" w:cs="Arial"/>
                <w:szCs w:val="22"/>
              </w:rPr>
            </w:pPr>
            <w:r w:rsidRPr="008C323B">
              <w:rPr>
                <w:rFonts w:ascii="Arial" w:hAnsi="Arial" w:cs="Arial"/>
                <w:szCs w:val="22"/>
              </w:rPr>
              <w:t>Энергообеспечение предприятий</w:t>
            </w:r>
          </w:p>
        </w:tc>
      </w:tr>
    </w:tbl>
    <w:p w:rsidR="008448B0" w:rsidRDefault="008448B0" w:rsidP="008448B0">
      <w:pPr>
        <w:pStyle w:val="ConsPlusNormal"/>
        <w:jc w:val="both"/>
      </w:pPr>
    </w:p>
    <w:p w:rsidR="008448B0" w:rsidRDefault="008448B0" w:rsidP="008448B0">
      <w:pPr>
        <w:pStyle w:val="ConsPlusNormal"/>
        <w:ind w:firstLine="540"/>
        <w:jc w:val="both"/>
      </w:pPr>
      <w:r>
        <w:t>--------------------------------</w:t>
      </w:r>
    </w:p>
    <w:p w:rsidR="008448B0" w:rsidRDefault="008448B0" w:rsidP="008448B0">
      <w:pPr>
        <w:pStyle w:val="ConsPlusNormal"/>
        <w:spacing w:before="200"/>
        <w:ind w:firstLine="540"/>
        <w:jc w:val="both"/>
      </w:pPr>
      <w:bookmarkStart w:id="1" w:name="Par1485"/>
      <w:bookmarkEnd w:id="1"/>
      <w:r>
        <w:t>&lt;*&gt; Приводится в соответствии с перечнями, действовавшими на момент получения образования.</w:t>
      </w:r>
    </w:p>
    <w:p w:rsidR="002E3F94" w:rsidRPr="0004192E" w:rsidRDefault="002E3F94" w:rsidP="00574897">
      <w:pPr>
        <w:spacing w:line="360" w:lineRule="auto"/>
        <w:ind w:firstLine="510"/>
        <w:jc w:val="both"/>
        <w:rPr>
          <w:rFonts w:asciiTheme="minorBidi" w:hAnsiTheme="minorBidi" w:cstheme="minorBidi"/>
        </w:rPr>
      </w:pPr>
    </w:p>
    <w:sectPr w:rsidR="002E3F94" w:rsidRPr="0004192E" w:rsidSect="007D4D5D">
      <w:pgSz w:w="11906" w:h="16838" w:code="9"/>
      <w:pgMar w:top="1134" w:right="737" w:bottom="1134" w:left="1418" w:header="284"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E06" w:rsidRDefault="00990E06" w:rsidP="001F379F">
      <w:r>
        <w:separator/>
      </w:r>
    </w:p>
  </w:endnote>
  <w:endnote w:type="continuationSeparator" w:id="1">
    <w:p w:rsidR="00990E06" w:rsidRDefault="00990E06" w:rsidP="001F3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06" w:rsidRPr="002E1AB5" w:rsidRDefault="00990E06" w:rsidP="006469C0">
    <w:pPr>
      <w:pStyle w:val="ab"/>
      <w:framePr w:wrap="none" w:vAnchor="text" w:hAnchor="margin" w:xAlign="outside" w:y="1"/>
      <w:rPr>
        <w:rStyle w:val="affa"/>
        <w:rFonts w:asciiTheme="minorBidi" w:hAnsiTheme="minorBidi" w:cs="Arial"/>
      </w:rPr>
    </w:pPr>
    <w:r w:rsidRPr="002E1AB5">
      <w:rPr>
        <w:rStyle w:val="affa"/>
        <w:rFonts w:asciiTheme="minorBidi" w:hAnsiTheme="minorBidi" w:cs="Arial"/>
      </w:rPr>
      <w:fldChar w:fldCharType="begin"/>
    </w:r>
    <w:r w:rsidRPr="002E1AB5">
      <w:rPr>
        <w:rStyle w:val="affa"/>
        <w:rFonts w:asciiTheme="minorBidi" w:hAnsiTheme="minorBidi" w:cs="Arial"/>
      </w:rPr>
      <w:instrText xml:space="preserve">PAGE  </w:instrText>
    </w:r>
    <w:r w:rsidRPr="002E1AB5">
      <w:rPr>
        <w:rStyle w:val="affa"/>
        <w:rFonts w:asciiTheme="minorBidi" w:hAnsiTheme="minorBidi" w:cs="Arial"/>
      </w:rPr>
      <w:fldChar w:fldCharType="separate"/>
    </w:r>
    <w:r>
      <w:rPr>
        <w:rStyle w:val="affa"/>
        <w:rFonts w:asciiTheme="minorBidi" w:hAnsiTheme="minorBidi" w:cs="Arial"/>
        <w:noProof/>
      </w:rPr>
      <w:t>2</w:t>
    </w:r>
    <w:r w:rsidRPr="002E1AB5">
      <w:rPr>
        <w:rStyle w:val="affa"/>
        <w:rFonts w:asciiTheme="minorBidi" w:hAnsiTheme="minorBidi" w:cs="Arial"/>
      </w:rPr>
      <w:fldChar w:fldCharType="end"/>
    </w:r>
  </w:p>
  <w:p w:rsidR="00990E06" w:rsidRDefault="00990E06" w:rsidP="001C35FF">
    <w:pPr>
      <w:pStyle w:val="ab"/>
      <w:ind w:right="360" w:firstLine="360"/>
    </w:pPr>
  </w:p>
  <w:p w:rsidR="00990E06" w:rsidRDefault="00990E06" w:rsidP="001C35FF">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1578"/>
      <w:docPartObj>
        <w:docPartGallery w:val="Page Numbers (Bottom of Page)"/>
        <w:docPartUnique/>
      </w:docPartObj>
    </w:sdtPr>
    <w:sdtContent>
      <w:p w:rsidR="00990E06" w:rsidRDefault="00990E06">
        <w:pPr>
          <w:pStyle w:val="ab"/>
          <w:jc w:val="right"/>
        </w:pPr>
        <w:fldSimple w:instr=" PAGE   \* MERGEFORMAT ">
          <w:r w:rsidR="008B3026">
            <w:rPr>
              <w:noProof/>
            </w:rPr>
            <w:t>III</w:t>
          </w:r>
        </w:fldSimple>
      </w:p>
    </w:sdtContent>
  </w:sdt>
  <w:p w:rsidR="00990E06" w:rsidRDefault="00990E0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E06" w:rsidRDefault="00990E06" w:rsidP="001F379F">
      <w:r>
        <w:separator/>
      </w:r>
    </w:p>
  </w:footnote>
  <w:footnote w:type="continuationSeparator" w:id="1">
    <w:p w:rsidR="00990E06" w:rsidRDefault="00990E06" w:rsidP="001F3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06" w:rsidRDefault="00990E06">
    <w:pPr>
      <w:pStyle w:val="ac"/>
      <w:rPr>
        <w:rFonts w:ascii="Arial" w:hAnsi="Arial" w:cs="Arial"/>
        <w:b/>
        <w:color w:val="7F7F7F"/>
        <w:sz w:val="20"/>
      </w:rPr>
    </w:pPr>
  </w:p>
  <w:p w:rsidR="00990E06" w:rsidRPr="00E010DB" w:rsidRDefault="00990E06">
    <w:pPr>
      <w:pStyle w:val="ac"/>
      <w:rPr>
        <w:rFonts w:asciiTheme="minorBidi" w:hAnsiTheme="minorBidi" w:cstheme="minorBidi"/>
      </w:rPr>
    </w:pPr>
    <w:r w:rsidRPr="001810AB">
      <w:rPr>
        <w:rFonts w:asciiTheme="minorBidi" w:hAnsiTheme="minorBidi" w:cstheme="minorBidi"/>
        <w:b/>
        <w:color w:val="7F7F7F"/>
        <w:sz w:val="20"/>
      </w:rPr>
      <w:t>СТО СРО С</w:t>
    </w:r>
    <w:r>
      <w:rPr>
        <w:rFonts w:asciiTheme="minorBidi" w:hAnsiTheme="minorBidi" w:cstheme="minorBidi"/>
        <w:b/>
        <w:color w:val="7F7F7F"/>
        <w:sz w:val="20"/>
      </w:rPr>
      <w:t>П</w:t>
    </w:r>
    <w:r w:rsidRPr="001810AB">
      <w:rPr>
        <w:rFonts w:asciiTheme="minorBidi" w:hAnsiTheme="minorBidi" w:cstheme="minorBidi"/>
        <w:b/>
        <w:color w:val="7F7F7F"/>
        <w:sz w:val="20"/>
      </w:rPr>
      <w:t>Г</w:t>
    </w:r>
    <w:r>
      <w:rPr>
        <w:rFonts w:asciiTheme="minorBidi" w:hAnsiTheme="minorBidi" w:cstheme="minorBidi"/>
        <w:b/>
        <w:color w:val="7F7F7F"/>
        <w:sz w:val="20"/>
      </w:rPr>
      <w:t>-157</w:t>
    </w:r>
    <w:r w:rsidRPr="001810AB">
      <w:rPr>
        <w:rFonts w:asciiTheme="minorBidi" w:hAnsiTheme="minorBidi" w:cstheme="minorBidi"/>
        <w:b/>
        <w:color w:val="7F7F7F"/>
        <w:sz w:val="20"/>
      </w:rPr>
      <w:t xml:space="preserve"> 1.2-2017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06" w:rsidRDefault="00990E06">
    <w:pPr>
      <w:pStyle w:val="ac"/>
      <w:jc w:val="right"/>
    </w:pPr>
  </w:p>
  <w:p w:rsidR="00990E06" w:rsidRPr="00E010DB" w:rsidRDefault="00990E06" w:rsidP="00794F8D">
    <w:pPr>
      <w:pStyle w:val="ac"/>
      <w:jc w:val="right"/>
      <w:rPr>
        <w:rFonts w:asciiTheme="minorBidi" w:hAnsiTheme="minorBidi" w:cstheme="minorBidi"/>
        <w:b/>
        <w:color w:val="7F7F7F"/>
        <w:sz w:val="20"/>
      </w:rPr>
    </w:pPr>
    <w:r w:rsidRPr="001810AB">
      <w:rPr>
        <w:rFonts w:asciiTheme="minorBidi" w:hAnsiTheme="minorBidi" w:cstheme="minorBidi"/>
        <w:b/>
        <w:color w:val="7F7F7F"/>
        <w:sz w:val="20"/>
      </w:rPr>
      <w:t>СТО СРО С</w:t>
    </w:r>
    <w:r>
      <w:rPr>
        <w:rFonts w:asciiTheme="minorBidi" w:hAnsiTheme="minorBidi" w:cstheme="minorBidi"/>
        <w:b/>
        <w:color w:val="7F7F7F"/>
        <w:sz w:val="20"/>
      </w:rPr>
      <w:t>П</w:t>
    </w:r>
    <w:r w:rsidRPr="001810AB">
      <w:rPr>
        <w:rFonts w:asciiTheme="minorBidi" w:hAnsiTheme="minorBidi" w:cstheme="minorBidi"/>
        <w:b/>
        <w:color w:val="7F7F7F"/>
        <w:sz w:val="20"/>
      </w:rPr>
      <w:t>Г</w:t>
    </w:r>
    <w:r>
      <w:rPr>
        <w:rFonts w:asciiTheme="minorBidi" w:hAnsiTheme="minorBidi" w:cstheme="minorBidi"/>
        <w:b/>
        <w:color w:val="7F7F7F"/>
        <w:sz w:val="20"/>
      </w:rPr>
      <w:t>-157</w:t>
    </w:r>
    <w:r w:rsidRPr="001810AB">
      <w:rPr>
        <w:rFonts w:asciiTheme="minorBidi" w:hAnsiTheme="minorBidi" w:cstheme="minorBidi"/>
        <w:b/>
        <w:color w:val="7F7F7F"/>
        <w:sz w:val="20"/>
      </w:rPr>
      <w:t xml:space="preserve"> </w:t>
    </w:r>
    <w:r>
      <w:rPr>
        <w:rFonts w:asciiTheme="minorBidi" w:hAnsiTheme="minorBidi" w:cstheme="minorBidi"/>
        <w:b/>
        <w:color w:val="7F7F7F"/>
        <w:sz w:val="20"/>
      </w:rPr>
      <w:t>2</w:t>
    </w:r>
    <w:r w:rsidRPr="001810AB">
      <w:rPr>
        <w:rFonts w:asciiTheme="minorBidi" w:hAnsiTheme="minorBidi" w:cstheme="minorBidi"/>
        <w:b/>
        <w:color w:val="7F7F7F"/>
        <w:sz w:val="20"/>
      </w:rPr>
      <w:t>.2-201</w:t>
    </w:r>
    <w:r>
      <w:rPr>
        <w:rFonts w:asciiTheme="minorBidi" w:hAnsiTheme="minorBidi" w:cstheme="minorBidi"/>
        <w:b/>
        <w:color w:val="7F7F7F"/>
        <w:sz w:val="2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24C5605"/>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10">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4"/>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15"/>
  </w:num>
  <w:num w:numId="11">
    <w:abstractNumId w:val="17"/>
  </w:num>
  <w:num w:numId="12">
    <w:abstractNumId w:val="14"/>
  </w:num>
  <w:num w:numId="13">
    <w:abstractNumId w:val="7"/>
  </w:num>
  <w:num w:numId="14">
    <w:abstractNumId w:val="18"/>
  </w:num>
  <w:num w:numId="15">
    <w:abstractNumId w:val="10"/>
  </w:num>
  <w:num w:numId="16">
    <w:abstractNumId w:val="19"/>
  </w:num>
  <w:num w:numId="17">
    <w:abstractNumId w:val="11"/>
  </w:num>
  <w:num w:numId="18">
    <w:abstractNumId w:val="13"/>
  </w:num>
  <w:num w:numId="19">
    <w:abstractNumId w:val="6"/>
  </w:num>
  <w:num w:numId="20">
    <w:abstractNumId w:val="1"/>
  </w:num>
  <w:num w:numId="21">
    <w:abstractNumId w:val="1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B0C78"/>
    <w:rsid w:val="00000402"/>
    <w:rsid w:val="00000641"/>
    <w:rsid w:val="00000EF8"/>
    <w:rsid w:val="00001456"/>
    <w:rsid w:val="000019ED"/>
    <w:rsid w:val="000030EE"/>
    <w:rsid w:val="00003201"/>
    <w:rsid w:val="00003566"/>
    <w:rsid w:val="00003B92"/>
    <w:rsid w:val="00003CC1"/>
    <w:rsid w:val="000041BD"/>
    <w:rsid w:val="000052D8"/>
    <w:rsid w:val="00006289"/>
    <w:rsid w:val="00006538"/>
    <w:rsid w:val="0000692E"/>
    <w:rsid w:val="0001264D"/>
    <w:rsid w:val="00014BBE"/>
    <w:rsid w:val="00015216"/>
    <w:rsid w:val="000158E4"/>
    <w:rsid w:val="000169A9"/>
    <w:rsid w:val="000176BA"/>
    <w:rsid w:val="0002129D"/>
    <w:rsid w:val="000213CA"/>
    <w:rsid w:val="000216C6"/>
    <w:rsid w:val="00022121"/>
    <w:rsid w:val="00022534"/>
    <w:rsid w:val="00023C88"/>
    <w:rsid w:val="000248EB"/>
    <w:rsid w:val="000263A1"/>
    <w:rsid w:val="0002699A"/>
    <w:rsid w:val="00031D44"/>
    <w:rsid w:val="00032BA0"/>
    <w:rsid w:val="00033067"/>
    <w:rsid w:val="00033B57"/>
    <w:rsid w:val="00034003"/>
    <w:rsid w:val="00034B53"/>
    <w:rsid w:val="00034D62"/>
    <w:rsid w:val="00035C89"/>
    <w:rsid w:val="00035E79"/>
    <w:rsid w:val="00036FD3"/>
    <w:rsid w:val="00037791"/>
    <w:rsid w:val="00040623"/>
    <w:rsid w:val="00041686"/>
    <w:rsid w:val="0004192E"/>
    <w:rsid w:val="00042F85"/>
    <w:rsid w:val="0004391B"/>
    <w:rsid w:val="00043B1E"/>
    <w:rsid w:val="00043E55"/>
    <w:rsid w:val="00044759"/>
    <w:rsid w:val="000462B1"/>
    <w:rsid w:val="00046650"/>
    <w:rsid w:val="00047166"/>
    <w:rsid w:val="000503E6"/>
    <w:rsid w:val="00051666"/>
    <w:rsid w:val="00051924"/>
    <w:rsid w:val="000521C4"/>
    <w:rsid w:val="00053DD5"/>
    <w:rsid w:val="00054BBE"/>
    <w:rsid w:val="0005570D"/>
    <w:rsid w:val="00056DE5"/>
    <w:rsid w:val="00057664"/>
    <w:rsid w:val="00057BBB"/>
    <w:rsid w:val="00057BF7"/>
    <w:rsid w:val="00060466"/>
    <w:rsid w:val="000620F9"/>
    <w:rsid w:val="0006252F"/>
    <w:rsid w:val="00063827"/>
    <w:rsid w:val="000639CB"/>
    <w:rsid w:val="000645E6"/>
    <w:rsid w:val="00064D4C"/>
    <w:rsid w:val="000650AE"/>
    <w:rsid w:val="000658AA"/>
    <w:rsid w:val="00065A5E"/>
    <w:rsid w:val="00067056"/>
    <w:rsid w:val="000671AD"/>
    <w:rsid w:val="000671C3"/>
    <w:rsid w:val="0006759E"/>
    <w:rsid w:val="000700C1"/>
    <w:rsid w:val="00070773"/>
    <w:rsid w:val="00070D47"/>
    <w:rsid w:val="000715A4"/>
    <w:rsid w:val="00073061"/>
    <w:rsid w:val="000731F4"/>
    <w:rsid w:val="00073978"/>
    <w:rsid w:val="000739CF"/>
    <w:rsid w:val="00075060"/>
    <w:rsid w:val="0007510F"/>
    <w:rsid w:val="00076264"/>
    <w:rsid w:val="00076C08"/>
    <w:rsid w:val="000773FD"/>
    <w:rsid w:val="00077E1C"/>
    <w:rsid w:val="0008142D"/>
    <w:rsid w:val="00081BD9"/>
    <w:rsid w:val="00082285"/>
    <w:rsid w:val="00083C46"/>
    <w:rsid w:val="00084D28"/>
    <w:rsid w:val="00084F05"/>
    <w:rsid w:val="00085399"/>
    <w:rsid w:val="00086951"/>
    <w:rsid w:val="00087B68"/>
    <w:rsid w:val="00090229"/>
    <w:rsid w:val="00091017"/>
    <w:rsid w:val="00091D9D"/>
    <w:rsid w:val="00093E9B"/>
    <w:rsid w:val="00093FCD"/>
    <w:rsid w:val="00096BED"/>
    <w:rsid w:val="000A120F"/>
    <w:rsid w:val="000A12E0"/>
    <w:rsid w:val="000A1D62"/>
    <w:rsid w:val="000A2B48"/>
    <w:rsid w:val="000A356C"/>
    <w:rsid w:val="000A49C9"/>
    <w:rsid w:val="000A541F"/>
    <w:rsid w:val="000A5A7C"/>
    <w:rsid w:val="000A5CEE"/>
    <w:rsid w:val="000A65E4"/>
    <w:rsid w:val="000A6984"/>
    <w:rsid w:val="000A7DC6"/>
    <w:rsid w:val="000B0851"/>
    <w:rsid w:val="000B3657"/>
    <w:rsid w:val="000B3EC9"/>
    <w:rsid w:val="000B4839"/>
    <w:rsid w:val="000B558A"/>
    <w:rsid w:val="000B5BAC"/>
    <w:rsid w:val="000B5F72"/>
    <w:rsid w:val="000B7022"/>
    <w:rsid w:val="000C04F9"/>
    <w:rsid w:val="000C13AD"/>
    <w:rsid w:val="000C1EB3"/>
    <w:rsid w:val="000C269C"/>
    <w:rsid w:val="000C4214"/>
    <w:rsid w:val="000C675F"/>
    <w:rsid w:val="000C69F1"/>
    <w:rsid w:val="000C6DED"/>
    <w:rsid w:val="000C75FD"/>
    <w:rsid w:val="000D1467"/>
    <w:rsid w:val="000D28B8"/>
    <w:rsid w:val="000D34BF"/>
    <w:rsid w:val="000D3FD3"/>
    <w:rsid w:val="000D54D8"/>
    <w:rsid w:val="000D77E1"/>
    <w:rsid w:val="000E18EC"/>
    <w:rsid w:val="000E2836"/>
    <w:rsid w:val="000E5F5F"/>
    <w:rsid w:val="000E7433"/>
    <w:rsid w:val="000E79BF"/>
    <w:rsid w:val="000E7EB8"/>
    <w:rsid w:val="000F03D6"/>
    <w:rsid w:val="000F0F9C"/>
    <w:rsid w:val="000F1E54"/>
    <w:rsid w:val="000F24F6"/>
    <w:rsid w:val="000F2C6F"/>
    <w:rsid w:val="000F2C9A"/>
    <w:rsid w:val="000F53E9"/>
    <w:rsid w:val="000F5BD2"/>
    <w:rsid w:val="000F7213"/>
    <w:rsid w:val="000F7F18"/>
    <w:rsid w:val="0010066D"/>
    <w:rsid w:val="00100B33"/>
    <w:rsid w:val="00101453"/>
    <w:rsid w:val="001016B8"/>
    <w:rsid w:val="00102517"/>
    <w:rsid w:val="00102C27"/>
    <w:rsid w:val="00103AE1"/>
    <w:rsid w:val="00104161"/>
    <w:rsid w:val="00105298"/>
    <w:rsid w:val="00105A30"/>
    <w:rsid w:val="00105BF5"/>
    <w:rsid w:val="0011038F"/>
    <w:rsid w:val="00110C26"/>
    <w:rsid w:val="00112CF4"/>
    <w:rsid w:val="00114721"/>
    <w:rsid w:val="00114C85"/>
    <w:rsid w:val="0011521E"/>
    <w:rsid w:val="00120927"/>
    <w:rsid w:val="001211BE"/>
    <w:rsid w:val="00121860"/>
    <w:rsid w:val="00121962"/>
    <w:rsid w:val="00121B21"/>
    <w:rsid w:val="001228CB"/>
    <w:rsid w:val="001233B9"/>
    <w:rsid w:val="00125E64"/>
    <w:rsid w:val="00126480"/>
    <w:rsid w:val="00126D6D"/>
    <w:rsid w:val="00127511"/>
    <w:rsid w:val="001275B8"/>
    <w:rsid w:val="001275C6"/>
    <w:rsid w:val="00127F4B"/>
    <w:rsid w:val="00131268"/>
    <w:rsid w:val="00131581"/>
    <w:rsid w:val="00131807"/>
    <w:rsid w:val="001318D6"/>
    <w:rsid w:val="00132708"/>
    <w:rsid w:val="00137D38"/>
    <w:rsid w:val="00140E4A"/>
    <w:rsid w:val="00141905"/>
    <w:rsid w:val="00141C10"/>
    <w:rsid w:val="001436AA"/>
    <w:rsid w:val="00144393"/>
    <w:rsid w:val="001452E2"/>
    <w:rsid w:val="00146876"/>
    <w:rsid w:val="00146B9C"/>
    <w:rsid w:val="00146E9F"/>
    <w:rsid w:val="0015112C"/>
    <w:rsid w:val="00151687"/>
    <w:rsid w:val="00151A96"/>
    <w:rsid w:val="00151FBA"/>
    <w:rsid w:val="0015293C"/>
    <w:rsid w:val="0015364A"/>
    <w:rsid w:val="00153A85"/>
    <w:rsid w:val="00153E99"/>
    <w:rsid w:val="00155C9D"/>
    <w:rsid w:val="00157657"/>
    <w:rsid w:val="00157835"/>
    <w:rsid w:val="001607FC"/>
    <w:rsid w:val="001618FE"/>
    <w:rsid w:val="00165062"/>
    <w:rsid w:val="00166307"/>
    <w:rsid w:val="0016665B"/>
    <w:rsid w:val="00166CCE"/>
    <w:rsid w:val="00166D87"/>
    <w:rsid w:val="00167688"/>
    <w:rsid w:val="00167DC1"/>
    <w:rsid w:val="001705B3"/>
    <w:rsid w:val="00170E24"/>
    <w:rsid w:val="00170FE9"/>
    <w:rsid w:val="00171848"/>
    <w:rsid w:val="00173F6C"/>
    <w:rsid w:val="001753DA"/>
    <w:rsid w:val="0017677A"/>
    <w:rsid w:val="00176F9D"/>
    <w:rsid w:val="00180077"/>
    <w:rsid w:val="00180786"/>
    <w:rsid w:val="00180F8C"/>
    <w:rsid w:val="001810AB"/>
    <w:rsid w:val="001812EA"/>
    <w:rsid w:val="00181EB8"/>
    <w:rsid w:val="00182225"/>
    <w:rsid w:val="00182807"/>
    <w:rsid w:val="00182FF1"/>
    <w:rsid w:val="001840A6"/>
    <w:rsid w:val="00184136"/>
    <w:rsid w:val="00184168"/>
    <w:rsid w:val="0018461D"/>
    <w:rsid w:val="001853B0"/>
    <w:rsid w:val="00185A6D"/>
    <w:rsid w:val="00187143"/>
    <w:rsid w:val="00187266"/>
    <w:rsid w:val="001879D2"/>
    <w:rsid w:val="00187E11"/>
    <w:rsid w:val="00190A97"/>
    <w:rsid w:val="00190DB0"/>
    <w:rsid w:val="001911D7"/>
    <w:rsid w:val="00191700"/>
    <w:rsid w:val="001934A0"/>
    <w:rsid w:val="001954E7"/>
    <w:rsid w:val="00195A0B"/>
    <w:rsid w:val="001962A9"/>
    <w:rsid w:val="00196D22"/>
    <w:rsid w:val="00196D99"/>
    <w:rsid w:val="001970C2"/>
    <w:rsid w:val="00197FE6"/>
    <w:rsid w:val="001A1A69"/>
    <w:rsid w:val="001A2AD9"/>
    <w:rsid w:val="001A30E6"/>
    <w:rsid w:val="001A34B0"/>
    <w:rsid w:val="001A3748"/>
    <w:rsid w:val="001A3883"/>
    <w:rsid w:val="001A4B62"/>
    <w:rsid w:val="001A51FD"/>
    <w:rsid w:val="001A5AA0"/>
    <w:rsid w:val="001A5BA6"/>
    <w:rsid w:val="001B0B7C"/>
    <w:rsid w:val="001B10E8"/>
    <w:rsid w:val="001B2F54"/>
    <w:rsid w:val="001B5CC2"/>
    <w:rsid w:val="001B5E97"/>
    <w:rsid w:val="001B6715"/>
    <w:rsid w:val="001C0C17"/>
    <w:rsid w:val="001C15EE"/>
    <w:rsid w:val="001C1749"/>
    <w:rsid w:val="001C1793"/>
    <w:rsid w:val="001C271E"/>
    <w:rsid w:val="001C35FF"/>
    <w:rsid w:val="001C4592"/>
    <w:rsid w:val="001C496C"/>
    <w:rsid w:val="001C4E4D"/>
    <w:rsid w:val="001C61DB"/>
    <w:rsid w:val="001C621E"/>
    <w:rsid w:val="001C742A"/>
    <w:rsid w:val="001C793F"/>
    <w:rsid w:val="001C7BB7"/>
    <w:rsid w:val="001D0340"/>
    <w:rsid w:val="001D3454"/>
    <w:rsid w:val="001D35EE"/>
    <w:rsid w:val="001D378E"/>
    <w:rsid w:val="001D3E63"/>
    <w:rsid w:val="001D49B2"/>
    <w:rsid w:val="001D4A6F"/>
    <w:rsid w:val="001D50A0"/>
    <w:rsid w:val="001D5E5F"/>
    <w:rsid w:val="001D61B1"/>
    <w:rsid w:val="001D65AB"/>
    <w:rsid w:val="001D664E"/>
    <w:rsid w:val="001D6BB8"/>
    <w:rsid w:val="001D6F1D"/>
    <w:rsid w:val="001D6F61"/>
    <w:rsid w:val="001D7BAC"/>
    <w:rsid w:val="001D7CBE"/>
    <w:rsid w:val="001D7DF2"/>
    <w:rsid w:val="001E07DD"/>
    <w:rsid w:val="001E10E6"/>
    <w:rsid w:val="001E10EA"/>
    <w:rsid w:val="001E1407"/>
    <w:rsid w:val="001E1EC8"/>
    <w:rsid w:val="001E214B"/>
    <w:rsid w:val="001E29C3"/>
    <w:rsid w:val="001E3A6D"/>
    <w:rsid w:val="001E3B18"/>
    <w:rsid w:val="001E5848"/>
    <w:rsid w:val="001E59A3"/>
    <w:rsid w:val="001E63F7"/>
    <w:rsid w:val="001E7AFE"/>
    <w:rsid w:val="001E7CF5"/>
    <w:rsid w:val="001F0D2C"/>
    <w:rsid w:val="001F20D6"/>
    <w:rsid w:val="001F2854"/>
    <w:rsid w:val="001F3699"/>
    <w:rsid w:val="001F379F"/>
    <w:rsid w:val="001F5067"/>
    <w:rsid w:val="001F594C"/>
    <w:rsid w:val="001F6678"/>
    <w:rsid w:val="001F784A"/>
    <w:rsid w:val="001F7B72"/>
    <w:rsid w:val="0020089B"/>
    <w:rsid w:val="00200AAC"/>
    <w:rsid w:val="00200C7B"/>
    <w:rsid w:val="00201429"/>
    <w:rsid w:val="0020154B"/>
    <w:rsid w:val="00203137"/>
    <w:rsid w:val="00204B0E"/>
    <w:rsid w:val="00205C79"/>
    <w:rsid w:val="0020625D"/>
    <w:rsid w:val="002063B7"/>
    <w:rsid w:val="00206463"/>
    <w:rsid w:val="002106D8"/>
    <w:rsid w:val="00210AF3"/>
    <w:rsid w:val="00211A21"/>
    <w:rsid w:val="00212FFA"/>
    <w:rsid w:val="00214E5A"/>
    <w:rsid w:val="00215256"/>
    <w:rsid w:val="00215424"/>
    <w:rsid w:val="00215A59"/>
    <w:rsid w:val="0021672C"/>
    <w:rsid w:val="002203DF"/>
    <w:rsid w:val="0022157C"/>
    <w:rsid w:val="0022310D"/>
    <w:rsid w:val="00223BB4"/>
    <w:rsid w:val="002240CD"/>
    <w:rsid w:val="002246E5"/>
    <w:rsid w:val="00225E24"/>
    <w:rsid w:val="0022618B"/>
    <w:rsid w:val="0022626F"/>
    <w:rsid w:val="00227DC2"/>
    <w:rsid w:val="00230714"/>
    <w:rsid w:val="00231DC5"/>
    <w:rsid w:val="00232ADA"/>
    <w:rsid w:val="00232C07"/>
    <w:rsid w:val="00233009"/>
    <w:rsid w:val="00233C71"/>
    <w:rsid w:val="00234B59"/>
    <w:rsid w:val="00234F1E"/>
    <w:rsid w:val="00235274"/>
    <w:rsid w:val="002361E3"/>
    <w:rsid w:val="00236394"/>
    <w:rsid w:val="002363D9"/>
    <w:rsid w:val="002365F7"/>
    <w:rsid w:val="002368E8"/>
    <w:rsid w:val="00237982"/>
    <w:rsid w:val="002379AA"/>
    <w:rsid w:val="00237E31"/>
    <w:rsid w:val="00240500"/>
    <w:rsid w:val="00240741"/>
    <w:rsid w:val="002413B8"/>
    <w:rsid w:val="00242312"/>
    <w:rsid w:val="0024359F"/>
    <w:rsid w:val="00245513"/>
    <w:rsid w:val="0024570E"/>
    <w:rsid w:val="00245E41"/>
    <w:rsid w:val="00246090"/>
    <w:rsid w:val="00246F7A"/>
    <w:rsid w:val="00250140"/>
    <w:rsid w:val="002506A8"/>
    <w:rsid w:val="00250C66"/>
    <w:rsid w:val="00250F61"/>
    <w:rsid w:val="00251109"/>
    <w:rsid w:val="00252459"/>
    <w:rsid w:val="002529CC"/>
    <w:rsid w:val="00252B04"/>
    <w:rsid w:val="00252CDC"/>
    <w:rsid w:val="00252D98"/>
    <w:rsid w:val="00253239"/>
    <w:rsid w:val="002557DB"/>
    <w:rsid w:val="002568EC"/>
    <w:rsid w:val="002618A5"/>
    <w:rsid w:val="00261B36"/>
    <w:rsid w:val="00261C8F"/>
    <w:rsid w:val="00262856"/>
    <w:rsid w:val="002628D6"/>
    <w:rsid w:val="00262B1E"/>
    <w:rsid w:val="00262C8A"/>
    <w:rsid w:val="00262E1C"/>
    <w:rsid w:val="00264ACD"/>
    <w:rsid w:val="00264E6B"/>
    <w:rsid w:val="00265172"/>
    <w:rsid w:val="00265462"/>
    <w:rsid w:val="002676BC"/>
    <w:rsid w:val="0026783D"/>
    <w:rsid w:val="00270283"/>
    <w:rsid w:val="002725E8"/>
    <w:rsid w:val="00272F33"/>
    <w:rsid w:val="00275D41"/>
    <w:rsid w:val="0027619E"/>
    <w:rsid w:val="00276BC6"/>
    <w:rsid w:val="00276F16"/>
    <w:rsid w:val="002773A3"/>
    <w:rsid w:val="0028035C"/>
    <w:rsid w:val="00282884"/>
    <w:rsid w:val="002832B8"/>
    <w:rsid w:val="00283E4D"/>
    <w:rsid w:val="002856A2"/>
    <w:rsid w:val="002861EB"/>
    <w:rsid w:val="002865F2"/>
    <w:rsid w:val="002866D6"/>
    <w:rsid w:val="0028771C"/>
    <w:rsid w:val="00287857"/>
    <w:rsid w:val="00291419"/>
    <w:rsid w:val="00291B75"/>
    <w:rsid w:val="00292B74"/>
    <w:rsid w:val="00292D53"/>
    <w:rsid w:val="002935E8"/>
    <w:rsid w:val="002944DC"/>
    <w:rsid w:val="002956DF"/>
    <w:rsid w:val="00295EFD"/>
    <w:rsid w:val="002970A3"/>
    <w:rsid w:val="00297A42"/>
    <w:rsid w:val="00297CA0"/>
    <w:rsid w:val="002A3236"/>
    <w:rsid w:val="002A44D1"/>
    <w:rsid w:val="002A4607"/>
    <w:rsid w:val="002A47C1"/>
    <w:rsid w:val="002A557A"/>
    <w:rsid w:val="002A6774"/>
    <w:rsid w:val="002A6B71"/>
    <w:rsid w:val="002A6BB7"/>
    <w:rsid w:val="002B0147"/>
    <w:rsid w:val="002B0205"/>
    <w:rsid w:val="002B0F63"/>
    <w:rsid w:val="002B14E5"/>
    <w:rsid w:val="002B1702"/>
    <w:rsid w:val="002B2988"/>
    <w:rsid w:val="002B326E"/>
    <w:rsid w:val="002B37EE"/>
    <w:rsid w:val="002B4297"/>
    <w:rsid w:val="002B59AC"/>
    <w:rsid w:val="002B5BEB"/>
    <w:rsid w:val="002B6651"/>
    <w:rsid w:val="002B7426"/>
    <w:rsid w:val="002C1469"/>
    <w:rsid w:val="002C18CC"/>
    <w:rsid w:val="002C1E77"/>
    <w:rsid w:val="002C2090"/>
    <w:rsid w:val="002C2B2F"/>
    <w:rsid w:val="002C335C"/>
    <w:rsid w:val="002C43DC"/>
    <w:rsid w:val="002C483D"/>
    <w:rsid w:val="002C5F10"/>
    <w:rsid w:val="002C5FE5"/>
    <w:rsid w:val="002C62D9"/>
    <w:rsid w:val="002C6DFB"/>
    <w:rsid w:val="002C70E8"/>
    <w:rsid w:val="002C7983"/>
    <w:rsid w:val="002C7A83"/>
    <w:rsid w:val="002D181F"/>
    <w:rsid w:val="002D1F14"/>
    <w:rsid w:val="002D2699"/>
    <w:rsid w:val="002D3679"/>
    <w:rsid w:val="002D513C"/>
    <w:rsid w:val="002D637B"/>
    <w:rsid w:val="002D73A5"/>
    <w:rsid w:val="002D75EB"/>
    <w:rsid w:val="002E046C"/>
    <w:rsid w:val="002E0BF1"/>
    <w:rsid w:val="002E112F"/>
    <w:rsid w:val="002E16CA"/>
    <w:rsid w:val="002E1AB5"/>
    <w:rsid w:val="002E1F8C"/>
    <w:rsid w:val="002E2761"/>
    <w:rsid w:val="002E2A45"/>
    <w:rsid w:val="002E2D82"/>
    <w:rsid w:val="002E2D86"/>
    <w:rsid w:val="002E3CF6"/>
    <w:rsid w:val="002E3F94"/>
    <w:rsid w:val="002E5929"/>
    <w:rsid w:val="002E612B"/>
    <w:rsid w:val="002E7F6E"/>
    <w:rsid w:val="002F0542"/>
    <w:rsid w:val="002F0636"/>
    <w:rsid w:val="002F12CE"/>
    <w:rsid w:val="002F2364"/>
    <w:rsid w:val="002F2F77"/>
    <w:rsid w:val="002F3A6C"/>
    <w:rsid w:val="002F4782"/>
    <w:rsid w:val="002F50E6"/>
    <w:rsid w:val="002F5BFB"/>
    <w:rsid w:val="002F5EE9"/>
    <w:rsid w:val="002F6BCF"/>
    <w:rsid w:val="002F71E4"/>
    <w:rsid w:val="002F72A8"/>
    <w:rsid w:val="002F7CBF"/>
    <w:rsid w:val="00300E7A"/>
    <w:rsid w:val="0030263D"/>
    <w:rsid w:val="00303B6C"/>
    <w:rsid w:val="003059BA"/>
    <w:rsid w:val="003100AD"/>
    <w:rsid w:val="00313439"/>
    <w:rsid w:val="0031456F"/>
    <w:rsid w:val="00315254"/>
    <w:rsid w:val="0031747B"/>
    <w:rsid w:val="00317B16"/>
    <w:rsid w:val="00317E6E"/>
    <w:rsid w:val="00320404"/>
    <w:rsid w:val="00320AA1"/>
    <w:rsid w:val="003220FB"/>
    <w:rsid w:val="00323640"/>
    <w:rsid w:val="003251CE"/>
    <w:rsid w:val="00325DEA"/>
    <w:rsid w:val="00326739"/>
    <w:rsid w:val="00327AAE"/>
    <w:rsid w:val="00330D3B"/>
    <w:rsid w:val="00332ED7"/>
    <w:rsid w:val="00334A78"/>
    <w:rsid w:val="0033523C"/>
    <w:rsid w:val="00335A6A"/>
    <w:rsid w:val="003367EA"/>
    <w:rsid w:val="00337271"/>
    <w:rsid w:val="003402BE"/>
    <w:rsid w:val="00340C44"/>
    <w:rsid w:val="0034143C"/>
    <w:rsid w:val="003416AE"/>
    <w:rsid w:val="0034187F"/>
    <w:rsid w:val="00341C9B"/>
    <w:rsid w:val="00343BCD"/>
    <w:rsid w:val="00344247"/>
    <w:rsid w:val="00344791"/>
    <w:rsid w:val="00344C4B"/>
    <w:rsid w:val="00344D55"/>
    <w:rsid w:val="003456C9"/>
    <w:rsid w:val="003502CB"/>
    <w:rsid w:val="00350586"/>
    <w:rsid w:val="00350649"/>
    <w:rsid w:val="00351664"/>
    <w:rsid w:val="00353039"/>
    <w:rsid w:val="003531DC"/>
    <w:rsid w:val="003540FA"/>
    <w:rsid w:val="00361F81"/>
    <w:rsid w:val="00362372"/>
    <w:rsid w:val="00364A31"/>
    <w:rsid w:val="0036530E"/>
    <w:rsid w:val="00365421"/>
    <w:rsid w:val="00365A5B"/>
    <w:rsid w:val="003675CA"/>
    <w:rsid w:val="0036785B"/>
    <w:rsid w:val="00367B88"/>
    <w:rsid w:val="003707A6"/>
    <w:rsid w:val="00371FB8"/>
    <w:rsid w:val="00372BC3"/>
    <w:rsid w:val="0037381E"/>
    <w:rsid w:val="00373F09"/>
    <w:rsid w:val="003741D2"/>
    <w:rsid w:val="003743B7"/>
    <w:rsid w:val="00377F1F"/>
    <w:rsid w:val="003821F2"/>
    <w:rsid w:val="00383A7F"/>
    <w:rsid w:val="00385179"/>
    <w:rsid w:val="0039104A"/>
    <w:rsid w:val="003910AA"/>
    <w:rsid w:val="00391EE2"/>
    <w:rsid w:val="00392E08"/>
    <w:rsid w:val="00393EDB"/>
    <w:rsid w:val="00393F78"/>
    <w:rsid w:val="00394438"/>
    <w:rsid w:val="00394A02"/>
    <w:rsid w:val="0039503F"/>
    <w:rsid w:val="00395417"/>
    <w:rsid w:val="003969E9"/>
    <w:rsid w:val="00396FDF"/>
    <w:rsid w:val="00397FAA"/>
    <w:rsid w:val="003A02ED"/>
    <w:rsid w:val="003A05FA"/>
    <w:rsid w:val="003A14D7"/>
    <w:rsid w:val="003A26CB"/>
    <w:rsid w:val="003A344E"/>
    <w:rsid w:val="003A3481"/>
    <w:rsid w:val="003A350B"/>
    <w:rsid w:val="003A3EE2"/>
    <w:rsid w:val="003A41E1"/>
    <w:rsid w:val="003A442E"/>
    <w:rsid w:val="003A4979"/>
    <w:rsid w:val="003A525E"/>
    <w:rsid w:val="003A5AF6"/>
    <w:rsid w:val="003A6459"/>
    <w:rsid w:val="003A74FA"/>
    <w:rsid w:val="003A7738"/>
    <w:rsid w:val="003B0582"/>
    <w:rsid w:val="003B17AA"/>
    <w:rsid w:val="003B217C"/>
    <w:rsid w:val="003B2B2E"/>
    <w:rsid w:val="003B31DC"/>
    <w:rsid w:val="003B4B69"/>
    <w:rsid w:val="003B4C36"/>
    <w:rsid w:val="003B4FCE"/>
    <w:rsid w:val="003B5338"/>
    <w:rsid w:val="003B5483"/>
    <w:rsid w:val="003B58BE"/>
    <w:rsid w:val="003B5BF2"/>
    <w:rsid w:val="003B5C1D"/>
    <w:rsid w:val="003B674B"/>
    <w:rsid w:val="003B69FB"/>
    <w:rsid w:val="003B72EE"/>
    <w:rsid w:val="003C0FC8"/>
    <w:rsid w:val="003C1088"/>
    <w:rsid w:val="003C18E5"/>
    <w:rsid w:val="003C2052"/>
    <w:rsid w:val="003C2BF6"/>
    <w:rsid w:val="003C3FEF"/>
    <w:rsid w:val="003C4364"/>
    <w:rsid w:val="003C685F"/>
    <w:rsid w:val="003C70C7"/>
    <w:rsid w:val="003C7250"/>
    <w:rsid w:val="003C77C6"/>
    <w:rsid w:val="003D011D"/>
    <w:rsid w:val="003D0A26"/>
    <w:rsid w:val="003D1C05"/>
    <w:rsid w:val="003D31DF"/>
    <w:rsid w:val="003D3A3D"/>
    <w:rsid w:val="003E07C2"/>
    <w:rsid w:val="003E17D2"/>
    <w:rsid w:val="003E1A44"/>
    <w:rsid w:val="003E41DA"/>
    <w:rsid w:val="003E43BA"/>
    <w:rsid w:val="003E445F"/>
    <w:rsid w:val="003E45EA"/>
    <w:rsid w:val="003E64E4"/>
    <w:rsid w:val="003E65F4"/>
    <w:rsid w:val="003E6FED"/>
    <w:rsid w:val="003E75E8"/>
    <w:rsid w:val="003E76D9"/>
    <w:rsid w:val="003E7F21"/>
    <w:rsid w:val="003F02FF"/>
    <w:rsid w:val="003F083F"/>
    <w:rsid w:val="003F0B9F"/>
    <w:rsid w:val="003F2730"/>
    <w:rsid w:val="003F5D2A"/>
    <w:rsid w:val="003F627C"/>
    <w:rsid w:val="003F734B"/>
    <w:rsid w:val="003F7DC6"/>
    <w:rsid w:val="004003BA"/>
    <w:rsid w:val="004015B0"/>
    <w:rsid w:val="00401CB2"/>
    <w:rsid w:val="00404340"/>
    <w:rsid w:val="0040453A"/>
    <w:rsid w:val="00405970"/>
    <w:rsid w:val="00405DF3"/>
    <w:rsid w:val="00405E54"/>
    <w:rsid w:val="0040650E"/>
    <w:rsid w:val="004069D7"/>
    <w:rsid w:val="00406B6D"/>
    <w:rsid w:val="00406F26"/>
    <w:rsid w:val="0040713D"/>
    <w:rsid w:val="00410411"/>
    <w:rsid w:val="0041048C"/>
    <w:rsid w:val="004109EA"/>
    <w:rsid w:val="00410DDA"/>
    <w:rsid w:val="00411401"/>
    <w:rsid w:val="00411A17"/>
    <w:rsid w:val="00412C9A"/>
    <w:rsid w:val="0041301D"/>
    <w:rsid w:val="004134F1"/>
    <w:rsid w:val="0041419B"/>
    <w:rsid w:val="0041451C"/>
    <w:rsid w:val="004151DF"/>
    <w:rsid w:val="00415915"/>
    <w:rsid w:val="00420C8A"/>
    <w:rsid w:val="00422B40"/>
    <w:rsid w:val="00422E0B"/>
    <w:rsid w:val="004234CC"/>
    <w:rsid w:val="004255E0"/>
    <w:rsid w:val="00425B0C"/>
    <w:rsid w:val="00426048"/>
    <w:rsid w:val="0042700B"/>
    <w:rsid w:val="00427A56"/>
    <w:rsid w:val="004304F4"/>
    <w:rsid w:val="00431104"/>
    <w:rsid w:val="004337EC"/>
    <w:rsid w:val="00434596"/>
    <w:rsid w:val="00434784"/>
    <w:rsid w:val="00434BDD"/>
    <w:rsid w:val="004354D3"/>
    <w:rsid w:val="004354F1"/>
    <w:rsid w:val="00436887"/>
    <w:rsid w:val="004369C0"/>
    <w:rsid w:val="00440007"/>
    <w:rsid w:val="0044135B"/>
    <w:rsid w:val="004418DE"/>
    <w:rsid w:val="00441C2B"/>
    <w:rsid w:val="00443055"/>
    <w:rsid w:val="0044424B"/>
    <w:rsid w:val="004460B4"/>
    <w:rsid w:val="004464FA"/>
    <w:rsid w:val="00450421"/>
    <w:rsid w:val="0045101C"/>
    <w:rsid w:val="00451123"/>
    <w:rsid w:val="00451687"/>
    <w:rsid w:val="004526C8"/>
    <w:rsid w:val="00452944"/>
    <w:rsid w:val="00452DD7"/>
    <w:rsid w:val="004536A6"/>
    <w:rsid w:val="00456329"/>
    <w:rsid w:val="00456599"/>
    <w:rsid w:val="00456D19"/>
    <w:rsid w:val="004574FA"/>
    <w:rsid w:val="00457BB5"/>
    <w:rsid w:val="00457EC0"/>
    <w:rsid w:val="00460DBC"/>
    <w:rsid w:val="00462147"/>
    <w:rsid w:val="004632CF"/>
    <w:rsid w:val="00464753"/>
    <w:rsid w:val="00465229"/>
    <w:rsid w:val="004670BC"/>
    <w:rsid w:val="0047039A"/>
    <w:rsid w:val="00472BA1"/>
    <w:rsid w:val="004739F2"/>
    <w:rsid w:val="00474CBF"/>
    <w:rsid w:val="00475D35"/>
    <w:rsid w:val="0047615F"/>
    <w:rsid w:val="00476189"/>
    <w:rsid w:val="004761E8"/>
    <w:rsid w:val="004761EF"/>
    <w:rsid w:val="004765DA"/>
    <w:rsid w:val="00477075"/>
    <w:rsid w:val="004777BE"/>
    <w:rsid w:val="004779E9"/>
    <w:rsid w:val="004823A9"/>
    <w:rsid w:val="004825D2"/>
    <w:rsid w:val="004839B8"/>
    <w:rsid w:val="00483AB4"/>
    <w:rsid w:val="00483E55"/>
    <w:rsid w:val="00484497"/>
    <w:rsid w:val="00486D58"/>
    <w:rsid w:val="00486E3D"/>
    <w:rsid w:val="00486EF3"/>
    <w:rsid w:val="004870E9"/>
    <w:rsid w:val="00487BEA"/>
    <w:rsid w:val="00491A4D"/>
    <w:rsid w:val="00491B8B"/>
    <w:rsid w:val="004926F0"/>
    <w:rsid w:val="004959B6"/>
    <w:rsid w:val="004967EE"/>
    <w:rsid w:val="004A02BF"/>
    <w:rsid w:val="004A02EF"/>
    <w:rsid w:val="004A06CA"/>
    <w:rsid w:val="004A18EE"/>
    <w:rsid w:val="004A2DE9"/>
    <w:rsid w:val="004A405B"/>
    <w:rsid w:val="004A4DF8"/>
    <w:rsid w:val="004A539F"/>
    <w:rsid w:val="004B00BD"/>
    <w:rsid w:val="004B1DF3"/>
    <w:rsid w:val="004B2177"/>
    <w:rsid w:val="004B25DD"/>
    <w:rsid w:val="004B299F"/>
    <w:rsid w:val="004B2DEE"/>
    <w:rsid w:val="004B3FAF"/>
    <w:rsid w:val="004B5A69"/>
    <w:rsid w:val="004B6394"/>
    <w:rsid w:val="004B653B"/>
    <w:rsid w:val="004B6A9A"/>
    <w:rsid w:val="004B6E04"/>
    <w:rsid w:val="004B7712"/>
    <w:rsid w:val="004B78F1"/>
    <w:rsid w:val="004B7EC2"/>
    <w:rsid w:val="004C2212"/>
    <w:rsid w:val="004C24F1"/>
    <w:rsid w:val="004C26E5"/>
    <w:rsid w:val="004C2DCA"/>
    <w:rsid w:val="004C456C"/>
    <w:rsid w:val="004C4ED6"/>
    <w:rsid w:val="004C4F3D"/>
    <w:rsid w:val="004C5A1F"/>
    <w:rsid w:val="004C6511"/>
    <w:rsid w:val="004D015B"/>
    <w:rsid w:val="004D036C"/>
    <w:rsid w:val="004D03A9"/>
    <w:rsid w:val="004D235F"/>
    <w:rsid w:val="004D31C2"/>
    <w:rsid w:val="004D3BCE"/>
    <w:rsid w:val="004D4CD1"/>
    <w:rsid w:val="004D4F60"/>
    <w:rsid w:val="004D5844"/>
    <w:rsid w:val="004D5C1E"/>
    <w:rsid w:val="004D666E"/>
    <w:rsid w:val="004D7781"/>
    <w:rsid w:val="004D7AAE"/>
    <w:rsid w:val="004D7C4E"/>
    <w:rsid w:val="004D7DAE"/>
    <w:rsid w:val="004E00FE"/>
    <w:rsid w:val="004E0165"/>
    <w:rsid w:val="004E04A6"/>
    <w:rsid w:val="004E2136"/>
    <w:rsid w:val="004E2E69"/>
    <w:rsid w:val="004E3B02"/>
    <w:rsid w:val="004E4407"/>
    <w:rsid w:val="004E45F2"/>
    <w:rsid w:val="004E4785"/>
    <w:rsid w:val="004E50BB"/>
    <w:rsid w:val="004E5232"/>
    <w:rsid w:val="004E5A03"/>
    <w:rsid w:val="004E6C62"/>
    <w:rsid w:val="004E720F"/>
    <w:rsid w:val="004E74B1"/>
    <w:rsid w:val="004E7A03"/>
    <w:rsid w:val="004E7C87"/>
    <w:rsid w:val="004F0E07"/>
    <w:rsid w:val="004F199C"/>
    <w:rsid w:val="004F1BA4"/>
    <w:rsid w:val="004F1E14"/>
    <w:rsid w:val="004F2DCA"/>
    <w:rsid w:val="004F2E35"/>
    <w:rsid w:val="004F353F"/>
    <w:rsid w:val="004F3A63"/>
    <w:rsid w:val="004F48DA"/>
    <w:rsid w:val="004F55CB"/>
    <w:rsid w:val="004F5682"/>
    <w:rsid w:val="004F6220"/>
    <w:rsid w:val="004F6775"/>
    <w:rsid w:val="004F7A17"/>
    <w:rsid w:val="00500A0A"/>
    <w:rsid w:val="00500BC7"/>
    <w:rsid w:val="005015A5"/>
    <w:rsid w:val="005038AB"/>
    <w:rsid w:val="005038BE"/>
    <w:rsid w:val="00504173"/>
    <w:rsid w:val="00504F33"/>
    <w:rsid w:val="0050514E"/>
    <w:rsid w:val="005057D9"/>
    <w:rsid w:val="00506CA0"/>
    <w:rsid w:val="005070EC"/>
    <w:rsid w:val="0050716B"/>
    <w:rsid w:val="005073FF"/>
    <w:rsid w:val="00511395"/>
    <w:rsid w:val="005113BA"/>
    <w:rsid w:val="00511536"/>
    <w:rsid w:val="0051170B"/>
    <w:rsid w:val="00512370"/>
    <w:rsid w:val="00512E6F"/>
    <w:rsid w:val="00513688"/>
    <w:rsid w:val="00514BCE"/>
    <w:rsid w:val="00516330"/>
    <w:rsid w:val="00520591"/>
    <w:rsid w:val="0052088A"/>
    <w:rsid w:val="00520D66"/>
    <w:rsid w:val="00521076"/>
    <w:rsid w:val="00521902"/>
    <w:rsid w:val="005223B9"/>
    <w:rsid w:val="00522EFB"/>
    <w:rsid w:val="0052325B"/>
    <w:rsid w:val="00523479"/>
    <w:rsid w:val="005235DE"/>
    <w:rsid w:val="00523E52"/>
    <w:rsid w:val="00526C75"/>
    <w:rsid w:val="0052773B"/>
    <w:rsid w:val="00530306"/>
    <w:rsid w:val="0053051D"/>
    <w:rsid w:val="005308FF"/>
    <w:rsid w:val="00531266"/>
    <w:rsid w:val="00534452"/>
    <w:rsid w:val="005347C4"/>
    <w:rsid w:val="00534C37"/>
    <w:rsid w:val="005354F3"/>
    <w:rsid w:val="00535A90"/>
    <w:rsid w:val="00540146"/>
    <w:rsid w:val="0054113D"/>
    <w:rsid w:val="00542689"/>
    <w:rsid w:val="005429DA"/>
    <w:rsid w:val="00543453"/>
    <w:rsid w:val="005434FE"/>
    <w:rsid w:val="0054392A"/>
    <w:rsid w:val="00543AF2"/>
    <w:rsid w:val="00544060"/>
    <w:rsid w:val="00544D3C"/>
    <w:rsid w:val="005450F1"/>
    <w:rsid w:val="005456C5"/>
    <w:rsid w:val="00547AED"/>
    <w:rsid w:val="005504AB"/>
    <w:rsid w:val="00550C00"/>
    <w:rsid w:val="00552E87"/>
    <w:rsid w:val="00553168"/>
    <w:rsid w:val="00553661"/>
    <w:rsid w:val="0055394B"/>
    <w:rsid w:val="00553F03"/>
    <w:rsid w:val="00554906"/>
    <w:rsid w:val="0055524D"/>
    <w:rsid w:val="00555ED3"/>
    <w:rsid w:val="00556620"/>
    <w:rsid w:val="00556AF3"/>
    <w:rsid w:val="00556D4C"/>
    <w:rsid w:val="00557AA6"/>
    <w:rsid w:val="00560CA0"/>
    <w:rsid w:val="00561621"/>
    <w:rsid w:val="005619D6"/>
    <w:rsid w:val="00562386"/>
    <w:rsid w:val="00562D6C"/>
    <w:rsid w:val="00564716"/>
    <w:rsid w:val="00566D1B"/>
    <w:rsid w:val="005675F7"/>
    <w:rsid w:val="00571E17"/>
    <w:rsid w:val="005743BE"/>
    <w:rsid w:val="005744E3"/>
    <w:rsid w:val="00574897"/>
    <w:rsid w:val="0057557E"/>
    <w:rsid w:val="00575DCA"/>
    <w:rsid w:val="00576906"/>
    <w:rsid w:val="0057780C"/>
    <w:rsid w:val="005778AF"/>
    <w:rsid w:val="0058017B"/>
    <w:rsid w:val="00581750"/>
    <w:rsid w:val="00582F4A"/>
    <w:rsid w:val="0058407F"/>
    <w:rsid w:val="00584665"/>
    <w:rsid w:val="00584FE6"/>
    <w:rsid w:val="00585189"/>
    <w:rsid w:val="00586539"/>
    <w:rsid w:val="00586655"/>
    <w:rsid w:val="00586A99"/>
    <w:rsid w:val="00586B71"/>
    <w:rsid w:val="0058789B"/>
    <w:rsid w:val="005909D2"/>
    <w:rsid w:val="00591891"/>
    <w:rsid w:val="005919B6"/>
    <w:rsid w:val="00591D95"/>
    <w:rsid w:val="005945AE"/>
    <w:rsid w:val="00595132"/>
    <w:rsid w:val="005952F6"/>
    <w:rsid w:val="00596D61"/>
    <w:rsid w:val="005A04CA"/>
    <w:rsid w:val="005A242C"/>
    <w:rsid w:val="005A2EF0"/>
    <w:rsid w:val="005A4E0B"/>
    <w:rsid w:val="005A582F"/>
    <w:rsid w:val="005A5FC3"/>
    <w:rsid w:val="005A6ECF"/>
    <w:rsid w:val="005A7052"/>
    <w:rsid w:val="005B07C3"/>
    <w:rsid w:val="005B0CEE"/>
    <w:rsid w:val="005B1F37"/>
    <w:rsid w:val="005B3537"/>
    <w:rsid w:val="005B447F"/>
    <w:rsid w:val="005B49BA"/>
    <w:rsid w:val="005B5F59"/>
    <w:rsid w:val="005B624A"/>
    <w:rsid w:val="005B6427"/>
    <w:rsid w:val="005B669F"/>
    <w:rsid w:val="005B68D1"/>
    <w:rsid w:val="005B6E66"/>
    <w:rsid w:val="005C064B"/>
    <w:rsid w:val="005C1F81"/>
    <w:rsid w:val="005C25DC"/>
    <w:rsid w:val="005C37C9"/>
    <w:rsid w:val="005C3C9E"/>
    <w:rsid w:val="005C3D8D"/>
    <w:rsid w:val="005C4C82"/>
    <w:rsid w:val="005C5C4E"/>
    <w:rsid w:val="005C5F3E"/>
    <w:rsid w:val="005C6C22"/>
    <w:rsid w:val="005C7EB7"/>
    <w:rsid w:val="005D0315"/>
    <w:rsid w:val="005D1CC1"/>
    <w:rsid w:val="005D25C9"/>
    <w:rsid w:val="005D342F"/>
    <w:rsid w:val="005D37C6"/>
    <w:rsid w:val="005D3D2E"/>
    <w:rsid w:val="005D442B"/>
    <w:rsid w:val="005D53BF"/>
    <w:rsid w:val="005D5C77"/>
    <w:rsid w:val="005D6011"/>
    <w:rsid w:val="005D6057"/>
    <w:rsid w:val="005D60B2"/>
    <w:rsid w:val="005D6192"/>
    <w:rsid w:val="005D6499"/>
    <w:rsid w:val="005D693B"/>
    <w:rsid w:val="005D7581"/>
    <w:rsid w:val="005D7717"/>
    <w:rsid w:val="005D7892"/>
    <w:rsid w:val="005E033E"/>
    <w:rsid w:val="005E2028"/>
    <w:rsid w:val="005E2452"/>
    <w:rsid w:val="005E299F"/>
    <w:rsid w:val="005E3363"/>
    <w:rsid w:val="005E4656"/>
    <w:rsid w:val="005E4B3C"/>
    <w:rsid w:val="005E5499"/>
    <w:rsid w:val="005E5788"/>
    <w:rsid w:val="005E5E9E"/>
    <w:rsid w:val="005F0350"/>
    <w:rsid w:val="005F0EAD"/>
    <w:rsid w:val="005F1484"/>
    <w:rsid w:val="005F2AA7"/>
    <w:rsid w:val="005F3851"/>
    <w:rsid w:val="005F4633"/>
    <w:rsid w:val="005F46D0"/>
    <w:rsid w:val="005F5030"/>
    <w:rsid w:val="005F5B5C"/>
    <w:rsid w:val="005F5D7B"/>
    <w:rsid w:val="005F62A1"/>
    <w:rsid w:val="00600718"/>
    <w:rsid w:val="006012B8"/>
    <w:rsid w:val="00602D49"/>
    <w:rsid w:val="00604100"/>
    <w:rsid w:val="00605CF0"/>
    <w:rsid w:val="006062B8"/>
    <w:rsid w:val="006063D5"/>
    <w:rsid w:val="0060671A"/>
    <w:rsid w:val="00607256"/>
    <w:rsid w:val="0060741B"/>
    <w:rsid w:val="00610A8F"/>
    <w:rsid w:val="006119E2"/>
    <w:rsid w:val="00611E7E"/>
    <w:rsid w:val="00611EA6"/>
    <w:rsid w:val="006120AE"/>
    <w:rsid w:val="00612895"/>
    <w:rsid w:val="00613C89"/>
    <w:rsid w:val="0061418D"/>
    <w:rsid w:val="00614BC6"/>
    <w:rsid w:val="00616FC8"/>
    <w:rsid w:val="006204E4"/>
    <w:rsid w:val="00620A25"/>
    <w:rsid w:val="00621386"/>
    <w:rsid w:val="006221F0"/>
    <w:rsid w:val="00622330"/>
    <w:rsid w:val="00622AEB"/>
    <w:rsid w:val="00623A6C"/>
    <w:rsid w:val="00623B06"/>
    <w:rsid w:val="00627D81"/>
    <w:rsid w:val="006301E2"/>
    <w:rsid w:val="006304BE"/>
    <w:rsid w:val="006305B6"/>
    <w:rsid w:val="00632C53"/>
    <w:rsid w:val="00632F27"/>
    <w:rsid w:val="00634F26"/>
    <w:rsid w:val="00635329"/>
    <w:rsid w:val="006365A4"/>
    <w:rsid w:val="006365BB"/>
    <w:rsid w:val="00640AC9"/>
    <w:rsid w:val="00640ADC"/>
    <w:rsid w:val="00640D06"/>
    <w:rsid w:val="0064245D"/>
    <w:rsid w:val="00642727"/>
    <w:rsid w:val="006429E1"/>
    <w:rsid w:val="006439B2"/>
    <w:rsid w:val="006444CC"/>
    <w:rsid w:val="00644FD8"/>
    <w:rsid w:val="00645E7C"/>
    <w:rsid w:val="006466DA"/>
    <w:rsid w:val="006467F2"/>
    <w:rsid w:val="006469C0"/>
    <w:rsid w:val="00646CC0"/>
    <w:rsid w:val="00646F8B"/>
    <w:rsid w:val="0064741D"/>
    <w:rsid w:val="00650044"/>
    <w:rsid w:val="006503D0"/>
    <w:rsid w:val="006510AC"/>
    <w:rsid w:val="00651928"/>
    <w:rsid w:val="00651A3A"/>
    <w:rsid w:val="00651CA4"/>
    <w:rsid w:val="0065230C"/>
    <w:rsid w:val="006529CB"/>
    <w:rsid w:val="00653211"/>
    <w:rsid w:val="00653BDD"/>
    <w:rsid w:val="0065458D"/>
    <w:rsid w:val="00654A5B"/>
    <w:rsid w:val="00655352"/>
    <w:rsid w:val="00655AC9"/>
    <w:rsid w:val="0065655D"/>
    <w:rsid w:val="006570CF"/>
    <w:rsid w:val="00657572"/>
    <w:rsid w:val="00662998"/>
    <w:rsid w:val="006659ED"/>
    <w:rsid w:val="00666325"/>
    <w:rsid w:val="00666567"/>
    <w:rsid w:val="00666C58"/>
    <w:rsid w:val="00670812"/>
    <w:rsid w:val="00671256"/>
    <w:rsid w:val="00672D87"/>
    <w:rsid w:val="00673C08"/>
    <w:rsid w:val="0067454B"/>
    <w:rsid w:val="00675DF3"/>
    <w:rsid w:val="00676A3C"/>
    <w:rsid w:val="00682D51"/>
    <w:rsid w:val="00683196"/>
    <w:rsid w:val="00683407"/>
    <w:rsid w:val="00683EA4"/>
    <w:rsid w:val="00683FB6"/>
    <w:rsid w:val="00684DB9"/>
    <w:rsid w:val="00685312"/>
    <w:rsid w:val="00686A3F"/>
    <w:rsid w:val="006874D6"/>
    <w:rsid w:val="0069099D"/>
    <w:rsid w:val="00690BAD"/>
    <w:rsid w:val="006913DE"/>
    <w:rsid w:val="0069161F"/>
    <w:rsid w:val="006923CF"/>
    <w:rsid w:val="00692706"/>
    <w:rsid w:val="006946F8"/>
    <w:rsid w:val="006948BD"/>
    <w:rsid w:val="00694BF8"/>
    <w:rsid w:val="0069540F"/>
    <w:rsid w:val="00696263"/>
    <w:rsid w:val="006969E1"/>
    <w:rsid w:val="00696A01"/>
    <w:rsid w:val="00696B8E"/>
    <w:rsid w:val="0069793B"/>
    <w:rsid w:val="006A1020"/>
    <w:rsid w:val="006A1747"/>
    <w:rsid w:val="006A1B05"/>
    <w:rsid w:val="006A2EFD"/>
    <w:rsid w:val="006A3858"/>
    <w:rsid w:val="006A4017"/>
    <w:rsid w:val="006A4404"/>
    <w:rsid w:val="006A6914"/>
    <w:rsid w:val="006A6987"/>
    <w:rsid w:val="006A6BEA"/>
    <w:rsid w:val="006A6CDA"/>
    <w:rsid w:val="006A6F12"/>
    <w:rsid w:val="006A7B2F"/>
    <w:rsid w:val="006B034E"/>
    <w:rsid w:val="006B04F0"/>
    <w:rsid w:val="006B09EA"/>
    <w:rsid w:val="006B280F"/>
    <w:rsid w:val="006B2B62"/>
    <w:rsid w:val="006B2F8D"/>
    <w:rsid w:val="006B31F2"/>
    <w:rsid w:val="006B4009"/>
    <w:rsid w:val="006B4302"/>
    <w:rsid w:val="006B43B7"/>
    <w:rsid w:val="006B4715"/>
    <w:rsid w:val="006B4D1E"/>
    <w:rsid w:val="006B5FE7"/>
    <w:rsid w:val="006B62B6"/>
    <w:rsid w:val="006B6455"/>
    <w:rsid w:val="006B6E3F"/>
    <w:rsid w:val="006B74C1"/>
    <w:rsid w:val="006B7613"/>
    <w:rsid w:val="006C066C"/>
    <w:rsid w:val="006C07E3"/>
    <w:rsid w:val="006C1307"/>
    <w:rsid w:val="006C1952"/>
    <w:rsid w:val="006C1B70"/>
    <w:rsid w:val="006C1DF3"/>
    <w:rsid w:val="006C2ACD"/>
    <w:rsid w:val="006C2D7B"/>
    <w:rsid w:val="006C3093"/>
    <w:rsid w:val="006C3715"/>
    <w:rsid w:val="006C3783"/>
    <w:rsid w:val="006C470F"/>
    <w:rsid w:val="006C4ACB"/>
    <w:rsid w:val="006C57DA"/>
    <w:rsid w:val="006C5ABE"/>
    <w:rsid w:val="006C5B7D"/>
    <w:rsid w:val="006C6A0F"/>
    <w:rsid w:val="006C6E97"/>
    <w:rsid w:val="006D008C"/>
    <w:rsid w:val="006D0E82"/>
    <w:rsid w:val="006D2A36"/>
    <w:rsid w:val="006D4A6A"/>
    <w:rsid w:val="006D4B52"/>
    <w:rsid w:val="006D4D73"/>
    <w:rsid w:val="006D70BF"/>
    <w:rsid w:val="006D73C6"/>
    <w:rsid w:val="006D793B"/>
    <w:rsid w:val="006E0BD1"/>
    <w:rsid w:val="006E0C11"/>
    <w:rsid w:val="006E146C"/>
    <w:rsid w:val="006E1820"/>
    <w:rsid w:val="006E192F"/>
    <w:rsid w:val="006E239F"/>
    <w:rsid w:val="006E27E7"/>
    <w:rsid w:val="006E2AAB"/>
    <w:rsid w:val="006E3D63"/>
    <w:rsid w:val="006E4D2B"/>
    <w:rsid w:val="006E77DF"/>
    <w:rsid w:val="006F1EFD"/>
    <w:rsid w:val="006F2180"/>
    <w:rsid w:val="006F261F"/>
    <w:rsid w:val="006F4755"/>
    <w:rsid w:val="006F4EAC"/>
    <w:rsid w:val="006F640F"/>
    <w:rsid w:val="006F6701"/>
    <w:rsid w:val="006F6B70"/>
    <w:rsid w:val="007009B6"/>
    <w:rsid w:val="00701097"/>
    <w:rsid w:val="00701BB2"/>
    <w:rsid w:val="007022FB"/>
    <w:rsid w:val="00702C4D"/>
    <w:rsid w:val="00704615"/>
    <w:rsid w:val="00707806"/>
    <w:rsid w:val="00707DCE"/>
    <w:rsid w:val="007103AA"/>
    <w:rsid w:val="00712941"/>
    <w:rsid w:val="00712A39"/>
    <w:rsid w:val="00713B0D"/>
    <w:rsid w:val="00713D4D"/>
    <w:rsid w:val="00714074"/>
    <w:rsid w:val="007153C3"/>
    <w:rsid w:val="00715A9C"/>
    <w:rsid w:val="00716C10"/>
    <w:rsid w:val="00717774"/>
    <w:rsid w:val="00717C68"/>
    <w:rsid w:val="00720312"/>
    <w:rsid w:val="0072039C"/>
    <w:rsid w:val="007206A2"/>
    <w:rsid w:val="0072435B"/>
    <w:rsid w:val="007247C8"/>
    <w:rsid w:val="00724BD0"/>
    <w:rsid w:val="007250B9"/>
    <w:rsid w:val="0072533A"/>
    <w:rsid w:val="007261D5"/>
    <w:rsid w:val="00727C92"/>
    <w:rsid w:val="00730127"/>
    <w:rsid w:val="00730350"/>
    <w:rsid w:val="00730AB0"/>
    <w:rsid w:val="0073106B"/>
    <w:rsid w:val="00731272"/>
    <w:rsid w:val="00731706"/>
    <w:rsid w:val="00732C5A"/>
    <w:rsid w:val="00734E00"/>
    <w:rsid w:val="00735406"/>
    <w:rsid w:val="00735D7B"/>
    <w:rsid w:val="00736479"/>
    <w:rsid w:val="0074023D"/>
    <w:rsid w:val="007417F8"/>
    <w:rsid w:val="00741F53"/>
    <w:rsid w:val="00742D5D"/>
    <w:rsid w:val="00743D3C"/>
    <w:rsid w:val="00744D2D"/>
    <w:rsid w:val="007473E6"/>
    <w:rsid w:val="007475F1"/>
    <w:rsid w:val="00750A8F"/>
    <w:rsid w:val="007519E1"/>
    <w:rsid w:val="00751C22"/>
    <w:rsid w:val="007521B9"/>
    <w:rsid w:val="00754A7E"/>
    <w:rsid w:val="0075508A"/>
    <w:rsid w:val="00755313"/>
    <w:rsid w:val="00756F06"/>
    <w:rsid w:val="007605B5"/>
    <w:rsid w:val="00761928"/>
    <w:rsid w:val="00761D65"/>
    <w:rsid w:val="007626D1"/>
    <w:rsid w:val="00763A97"/>
    <w:rsid w:val="007643A4"/>
    <w:rsid w:val="007657C6"/>
    <w:rsid w:val="00765BDC"/>
    <w:rsid w:val="00766034"/>
    <w:rsid w:val="007709A1"/>
    <w:rsid w:val="00770B13"/>
    <w:rsid w:val="00770CAC"/>
    <w:rsid w:val="00771FC7"/>
    <w:rsid w:val="00774049"/>
    <w:rsid w:val="007740C1"/>
    <w:rsid w:val="007746D5"/>
    <w:rsid w:val="00776B7A"/>
    <w:rsid w:val="00776F7F"/>
    <w:rsid w:val="00777139"/>
    <w:rsid w:val="007778AD"/>
    <w:rsid w:val="00780CF1"/>
    <w:rsid w:val="00781ABA"/>
    <w:rsid w:val="00782477"/>
    <w:rsid w:val="00783011"/>
    <w:rsid w:val="00784383"/>
    <w:rsid w:val="007866C4"/>
    <w:rsid w:val="00786BB6"/>
    <w:rsid w:val="00790CEB"/>
    <w:rsid w:val="00790CFE"/>
    <w:rsid w:val="007911EF"/>
    <w:rsid w:val="00791538"/>
    <w:rsid w:val="00791622"/>
    <w:rsid w:val="007933D2"/>
    <w:rsid w:val="007933F0"/>
    <w:rsid w:val="007935C4"/>
    <w:rsid w:val="00794594"/>
    <w:rsid w:val="00794F8D"/>
    <w:rsid w:val="007958F8"/>
    <w:rsid w:val="00795BA5"/>
    <w:rsid w:val="007960C3"/>
    <w:rsid w:val="0079750C"/>
    <w:rsid w:val="00797794"/>
    <w:rsid w:val="007978B0"/>
    <w:rsid w:val="007A02A9"/>
    <w:rsid w:val="007A03F8"/>
    <w:rsid w:val="007A1835"/>
    <w:rsid w:val="007A18E3"/>
    <w:rsid w:val="007A1993"/>
    <w:rsid w:val="007A3993"/>
    <w:rsid w:val="007A4E28"/>
    <w:rsid w:val="007A549B"/>
    <w:rsid w:val="007A54DF"/>
    <w:rsid w:val="007A740E"/>
    <w:rsid w:val="007B0C78"/>
    <w:rsid w:val="007B11C9"/>
    <w:rsid w:val="007B23B9"/>
    <w:rsid w:val="007B2669"/>
    <w:rsid w:val="007B358D"/>
    <w:rsid w:val="007B47E5"/>
    <w:rsid w:val="007B4A57"/>
    <w:rsid w:val="007B4C70"/>
    <w:rsid w:val="007B5554"/>
    <w:rsid w:val="007B5AE0"/>
    <w:rsid w:val="007B613F"/>
    <w:rsid w:val="007B6947"/>
    <w:rsid w:val="007B6F00"/>
    <w:rsid w:val="007B753E"/>
    <w:rsid w:val="007C070B"/>
    <w:rsid w:val="007C0E44"/>
    <w:rsid w:val="007C1167"/>
    <w:rsid w:val="007C1E33"/>
    <w:rsid w:val="007C302E"/>
    <w:rsid w:val="007C35C5"/>
    <w:rsid w:val="007C3E88"/>
    <w:rsid w:val="007C3F23"/>
    <w:rsid w:val="007C5D4A"/>
    <w:rsid w:val="007C6257"/>
    <w:rsid w:val="007C6ECB"/>
    <w:rsid w:val="007C6EE3"/>
    <w:rsid w:val="007C74CF"/>
    <w:rsid w:val="007C7845"/>
    <w:rsid w:val="007C784D"/>
    <w:rsid w:val="007C7A5E"/>
    <w:rsid w:val="007C7D2B"/>
    <w:rsid w:val="007D0611"/>
    <w:rsid w:val="007D0B5B"/>
    <w:rsid w:val="007D1E4A"/>
    <w:rsid w:val="007D2E06"/>
    <w:rsid w:val="007D47F6"/>
    <w:rsid w:val="007D4D5D"/>
    <w:rsid w:val="007D60DE"/>
    <w:rsid w:val="007D62C6"/>
    <w:rsid w:val="007D6F40"/>
    <w:rsid w:val="007D73B7"/>
    <w:rsid w:val="007D7471"/>
    <w:rsid w:val="007D77AE"/>
    <w:rsid w:val="007D780A"/>
    <w:rsid w:val="007D7B44"/>
    <w:rsid w:val="007E013E"/>
    <w:rsid w:val="007E033C"/>
    <w:rsid w:val="007E1AB9"/>
    <w:rsid w:val="007E3DCE"/>
    <w:rsid w:val="007E54B2"/>
    <w:rsid w:val="007E56B4"/>
    <w:rsid w:val="007E6EF9"/>
    <w:rsid w:val="007F19D1"/>
    <w:rsid w:val="007F2336"/>
    <w:rsid w:val="007F28AB"/>
    <w:rsid w:val="007F3094"/>
    <w:rsid w:val="007F32F9"/>
    <w:rsid w:val="007F34ED"/>
    <w:rsid w:val="007F5A8D"/>
    <w:rsid w:val="007F7773"/>
    <w:rsid w:val="007F7B2D"/>
    <w:rsid w:val="007F7D25"/>
    <w:rsid w:val="00800C86"/>
    <w:rsid w:val="00801163"/>
    <w:rsid w:val="008033E5"/>
    <w:rsid w:val="00803B81"/>
    <w:rsid w:val="00805B2C"/>
    <w:rsid w:val="008066A8"/>
    <w:rsid w:val="008075DA"/>
    <w:rsid w:val="008104F1"/>
    <w:rsid w:val="00810541"/>
    <w:rsid w:val="008109EA"/>
    <w:rsid w:val="008117E9"/>
    <w:rsid w:val="00811A23"/>
    <w:rsid w:val="00812A57"/>
    <w:rsid w:val="00812D26"/>
    <w:rsid w:val="00813F4E"/>
    <w:rsid w:val="00814166"/>
    <w:rsid w:val="00814E91"/>
    <w:rsid w:val="0081675C"/>
    <w:rsid w:val="00816BE9"/>
    <w:rsid w:val="00816C01"/>
    <w:rsid w:val="00816C10"/>
    <w:rsid w:val="00817E94"/>
    <w:rsid w:val="00820DF2"/>
    <w:rsid w:val="008215F8"/>
    <w:rsid w:val="00821C69"/>
    <w:rsid w:val="008221D0"/>
    <w:rsid w:val="00822337"/>
    <w:rsid w:val="0082259A"/>
    <w:rsid w:val="00824689"/>
    <w:rsid w:val="00826698"/>
    <w:rsid w:val="00827EBE"/>
    <w:rsid w:val="00827FEC"/>
    <w:rsid w:val="00830801"/>
    <w:rsid w:val="00831B8A"/>
    <w:rsid w:val="008343D2"/>
    <w:rsid w:val="008345AB"/>
    <w:rsid w:val="00834CCA"/>
    <w:rsid w:val="00834F83"/>
    <w:rsid w:val="0083537D"/>
    <w:rsid w:val="00836395"/>
    <w:rsid w:val="008367A1"/>
    <w:rsid w:val="0084042D"/>
    <w:rsid w:val="00841BFB"/>
    <w:rsid w:val="00844237"/>
    <w:rsid w:val="008448B0"/>
    <w:rsid w:val="008449F9"/>
    <w:rsid w:val="00844D44"/>
    <w:rsid w:val="00845588"/>
    <w:rsid w:val="00845A83"/>
    <w:rsid w:val="00845FD2"/>
    <w:rsid w:val="008460D3"/>
    <w:rsid w:val="00846919"/>
    <w:rsid w:val="00846C4A"/>
    <w:rsid w:val="00847ACE"/>
    <w:rsid w:val="00847C5A"/>
    <w:rsid w:val="00852BA4"/>
    <w:rsid w:val="008532B4"/>
    <w:rsid w:val="008540EA"/>
    <w:rsid w:val="0085578C"/>
    <w:rsid w:val="00855A35"/>
    <w:rsid w:val="008561DA"/>
    <w:rsid w:val="0085741F"/>
    <w:rsid w:val="00860206"/>
    <w:rsid w:val="008611C6"/>
    <w:rsid w:val="00861693"/>
    <w:rsid w:val="00861C7C"/>
    <w:rsid w:val="008623F4"/>
    <w:rsid w:val="00862763"/>
    <w:rsid w:val="008630BF"/>
    <w:rsid w:val="0086327A"/>
    <w:rsid w:val="00863949"/>
    <w:rsid w:val="008659A4"/>
    <w:rsid w:val="00867EF8"/>
    <w:rsid w:val="008706BA"/>
    <w:rsid w:val="0087103A"/>
    <w:rsid w:val="0087131C"/>
    <w:rsid w:val="008728A1"/>
    <w:rsid w:val="00872E01"/>
    <w:rsid w:val="00874134"/>
    <w:rsid w:val="00875B64"/>
    <w:rsid w:val="008762C2"/>
    <w:rsid w:val="00880431"/>
    <w:rsid w:val="008817FD"/>
    <w:rsid w:val="00882356"/>
    <w:rsid w:val="00882557"/>
    <w:rsid w:val="0088301C"/>
    <w:rsid w:val="00883B35"/>
    <w:rsid w:val="00884DAE"/>
    <w:rsid w:val="00886212"/>
    <w:rsid w:val="008875D5"/>
    <w:rsid w:val="0088773D"/>
    <w:rsid w:val="00887894"/>
    <w:rsid w:val="00887B0C"/>
    <w:rsid w:val="00890238"/>
    <w:rsid w:val="00890CD5"/>
    <w:rsid w:val="0089136B"/>
    <w:rsid w:val="008913F6"/>
    <w:rsid w:val="0089226A"/>
    <w:rsid w:val="00893BC5"/>
    <w:rsid w:val="0089464F"/>
    <w:rsid w:val="008977BA"/>
    <w:rsid w:val="008A1E0D"/>
    <w:rsid w:val="008A1FF0"/>
    <w:rsid w:val="008A220E"/>
    <w:rsid w:val="008A22A2"/>
    <w:rsid w:val="008A2F13"/>
    <w:rsid w:val="008A3547"/>
    <w:rsid w:val="008A4778"/>
    <w:rsid w:val="008A49D5"/>
    <w:rsid w:val="008A5728"/>
    <w:rsid w:val="008A5F7A"/>
    <w:rsid w:val="008A6305"/>
    <w:rsid w:val="008A6B2B"/>
    <w:rsid w:val="008A7484"/>
    <w:rsid w:val="008A7B86"/>
    <w:rsid w:val="008B082F"/>
    <w:rsid w:val="008B1273"/>
    <w:rsid w:val="008B2A11"/>
    <w:rsid w:val="008B2A41"/>
    <w:rsid w:val="008B2ADE"/>
    <w:rsid w:val="008B3026"/>
    <w:rsid w:val="008B3291"/>
    <w:rsid w:val="008B3782"/>
    <w:rsid w:val="008B48F5"/>
    <w:rsid w:val="008B64C1"/>
    <w:rsid w:val="008B6E49"/>
    <w:rsid w:val="008B6EBA"/>
    <w:rsid w:val="008C0433"/>
    <w:rsid w:val="008C167A"/>
    <w:rsid w:val="008C171C"/>
    <w:rsid w:val="008C2CCE"/>
    <w:rsid w:val="008C30A1"/>
    <w:rsid w:val="008C323B"/>
    <w:rsid w:val="008C456B"/>
    <w:rsid w:val="008C4760"/>
    <w:rsid w:val="008C5663"/>
    <w:rsid w:val="008C56EA"/>
    <w:rsid w:val="008C6219"/>
    <w:rsid w:val="008C6E06"/>
    <w:rsid w:val="008D008D"/>
    <w:rsid w:val="008D0125"/>
    <w:rsid w:val="008D133A"/>
    <w:rsid w:val="008D1B1A"/>
    <w:rsid w:val="008D3522"/>
    <w:rsid w:val="008D3599"/>
    <w:rsid w:val="008D3B6D"/>
    <w:rsid w:val="008D43F8"/>
    <w:rsid w:val="008D52DB"/>
    <w:rsid w:val="008D76B9"/>
    <w:rsid w:val="008E14B4"/>
    <w:rsid w:val="008E28BD"/>
    <w:rsid w:val="008E2AB7"/>
    <w:rsid w:val="008E356F"/>
    <w:rsid w:val="008E3729"/>
    <w:rsid w:val="008E48F3"/>
    <w:rsid w:val="008E4A3D"/>
    <w:rsid w:val="008E56D9"/>
    <w:rsid w:val="008E5BCB"/>
    <w:rsid w:val="008E64A9"/>
    <w:rsid w:val="008F01C0"/>
    <w:rsid w:val="008F0984"/>
    <w:rsid w:val="008F0A13"/>
    <w:rsid w:val="008F212F"/>
    <w:rsid w:val="008F3C86"/>
    <w:rsid w:val="008F437A"/>
    <w:rsid w:val="008F45A1"/>
    <w:rsid w:val="008F5655"/>
    <w:rsid w:val="008F662A"/>
    <w:rsid w:val="009005FC"/>
    <w:rsid w:val="00900D78"/>
    <w:rsid w:val="009010C6"/>
    <w:rsid w:val="009014EC"/>
    <w:rsid w:val="00901761"/>
    <w:rsid w:val="00901B44"/>
    <w:rsid w:val="00902D19"/>
    <w:rsid w:val="00903E9A"/>
    <w:rsid w:val="00904298"/>
    <w:rsid w:val="00904F9C"/>
    <w:rsid w:val="00906274"/>
    <w:rsid w:val="00907B76"/>
    <w:rsid w:val="00911CD2"/>
    <w:rsid w:val="009122D8"/>
    <w:rsid w:val="009147E3"/>
    <w:rsid w:val="00915A1C"/>
    <w:rsid w:val="0091623E"/>
    <w:rsid w:val="009172CB"/>
    <w:rsid w:val="0092032B"/>
    <w:rsid w:val="00920834"/>
    <w:rsid w:val="0092128C"/>
    <w:rsid w:val="00921849"/>
    <w:rsid w:val="009224EB"/>
    <w:rsid w:val="0092386E"/>
    <w:rsid w:val="009243F3"/>
    <w:rsid w:val="00924803"/>
    <w:rsid w:val="00924A99"/>
    <w:rsid w:val="00924BBF"/>
    <w:rsid w:val="00924CAD"/>
    <w:rsid w:val="00925971"/>
    <w:rsid w:val="00927C19"/>
    <w:rsid w:val="00931D86"/>
    <w:rsid w:val="00933CF5"/>
    <w:rsid w:val="00933D87"/>
    <w:rsid w:val="0093518A"/>
    <w:rsid w:val="00935A8D"/>
    <w:rsid w:val="009373E1"/>
    <w:rsid w:val="00937B30"/>
    <w:rsid w:val="009425A9"/>
    <w:rsid w:val="0094323C"/>
    <w:rsid w:val="00943C1A"/>
    <w:rsid w:val="00946F73"/>
    <w:rsid w:val="00947AA8"/>
    <w:rsid w:val="0095330A"/>
    <w:rsid w:val="00953C40"/>
    <w:rsid w:val="00953C5B"/>
    <w:rsid w:val="00954001"/>
    <w:rsid w:val="009551F9"/>
    <w:rsid w:val="00955C7B"/>
    <w:rsid w:val="00957AF0"/>
    <w:rsid w:val="00957BDD"/>
    <w:rsid w:val="00957EF4"/>
    <w:rsid w:val="00960271"/>
    <w:rsid w:val="009607BA"/>
    <w:rsid w:val="00961CED"/>
    <w:rsid w:val="00962D7E"/>
    <w:rsid w:val="00963FB9"/>
    <w:rsid w:val="00964A04"/>
    <w:rsid w:val="00964C8F"/>
    <w:rsid w:val="0096563B"/>
    <w:rsid w:val="00970399"/>
    <w:rsid w:val="00970B29"/>
    <w:rsid w:val="009717D5"/>
    <w:rsid w:val="00971EC0"/>
    <w:rsid w:val="00972EBF"/>
    <w:rsid w:val="009751DD"/>
    <w:rsid w:val="009752CC"/>
    <w:rsid w:val="009770B6"/>
    <w:rsid w:val="009800DB"/>
    <w:rsid w:val="0098041C"/>
    <w:rsid w:val="00980B2E"/>
    <w:rsid w:val="00980BEF"/>
    <w:rsid w:val="009820E3"/>
    <w:rsid w:val="00982922"/>
    <w:rsid w:val="00982A7B"/>
    <w:rsid w:val="00982B50"/>
    <w:rsid w:val="009863E7"/>
    <w:rsid w:val="00986549"/>
    <w:rsid w:val="00986564"/>
    <w:rsid w:val="009907C3"/>
    <w:rsid w:val="00990E06"/>
    <w:rsid w:val="009921AF"/>
    <w:rsid w:val="00992F17"/>
    <w:rsid w:val="00993CCD"/>
    <w:rsid w:val="009967BB"/>
    <w:rsid w:val="009A37F1"/>
    <w:rsid w:val="009A3F86"/>
    <w:rsid w:val="009A4857"/>
    <w:rsid w:val="009B0630"/>
    <w:rsid w:val="009B103D"/>
    <w:rsid w:val="009B1247"/>
    <w:rsid w:val="009B1539"/>
    <w:rsid w:val="009B1919"/>
    <w:rsid w:val="009B1C3D"/>
    <w:rsid w:val="009B2A16"/>
    <w:rsid w:val="009B33E2"/>
    <w:rsid w:val="009B38D3"/>
    <w:rsid w:val="009B395C"/>
    <w:rsid w:val="009B4779"/>
    <w:rsid w:val="009B47C0"/>
    <w:rsid w:val="009B47C5"/>
    <w:rsid w:val="009B53D2"/>
    <w:rsid w:val="009B604C"/>
    <w:rsid w:val="009B7EAB"/>
    <w:rsid w:val="009C0C9C"/>
    <w:rsid w:val="009C120C"/>
    <w:rsid w:val="009C2610"/>
    <w:rsid w:val="009C2E65"/>
    <w:rsid w:val="009C3771"/>
    <w:rsid w:val="009C3BB7"/>
    <w:rsid w:val="009C3E4D"/>
    <w:rsid w:val="009C467C"/>
    <w:rsid w:val="009C634A"/>
    <w:rsid w:val="009D00B0"/>
    <w:rsid w:val="009D1535"/>
    <w:rsid w:val="009D16BB"/>
    <w:rsid w:val="009D314E"/>
    <w:rsid w:val="009D31D0"/>
    <w:rsid w:val="009D320A"/>
    <w:rsid w:val="009D37D8"/>
    <w:rsid w:val="009D3893"/>
    <w:rsid w:val="009D3F35"/>
    <w:rsid w:val="009D500C"/>
    <w:rsid w:val="009D5C28"/>
    <w:rsid w:val="009D6318"/>
    <w:rsid w:val="009D6E0F"/>
    <w:rsid w:val="009E0514"/>
    <w:rsid w:val="009E0F22"/>
    <w:rsid w:val="009E17C1"/>
    <w:rsid w:val="009E2992"/>
    <w:rsid w:val="009E3491"/>
    <w:rsid w:val="009E4940"/>
    <w:rsid w:val="009E5707"/>
    <w:rsid w:val="009E67B4"/>
    <w:rsid w:val="009E6938"/>
    <w:rsid w:val="009E6C9E"/>
    <w:rsid w:val="009E7F9D"/>
    <w:rsid w:val="009F1AC8"/>
    <w:rsid w:val="009F241A"/>
    <w:rsid w:val="009F25E7"/>
    <w:rsid w:val="009F2D15"/>
    <w:rsid w:val="009F56AB"/>
    <w:rsid w:val="009F73CE"/>
    <w:rsid w:val="00A00714"/>
    <w:rsid w:val="00A00752"/>
    <w:rsid w:val="00A00EE5"/>
    <w:rsid w:val="00A01138"/>
    <w:rsid w:val="00A011B5"/>
    <w:rsid w:val="00A02624"/>
    <w:rsid w:val="00A028E6"/>
    <w:rsid w:val="00A03508"/>
    <w:rsid w:val="00A03DE2"/>
    <w:rsid w:val="00A05059"/>
    <w:rsid w:val="00A062C7"/>
    <w:rsid w:val="00A0688F"/>
    <w:rsid w:val="00A06FCE"/>
    <w:rsid w:val="00A0747E"/>
    <w:rsid w:val="00A07C73"/>
    <w:rsid w:val="00A102D0"/>
    <w:rsid w:val="00A11AFE"/>
    <w:rsid w:val="00A120C4"/>
    <w:rsid w:val="00A1235D"/>
    <w:rsid w:val="00A12FD2"/>
    <w:rsid w:val="00A13236"/>
    <w:rsid w:val="00A13360"/>
    <w:rsid w:val="00A1360E"/>
    <w:rsid w:val="00A13802"/>
    <w:rsid w:val="00A13D54"/>
    <w:rsid w:val="00A157C3"/>
    <w:rsid w:val="00A1674C"/>
    <w:rsid w:val="00A17304"/>
    <w:rsid w:val="00A17593"/>
    <w:rsid w:val="00A17A78"/>
    <w:rsid w:val="00A20073"/>
    <w:rsid w:val="00A20937"/>
    <w:rsid w:val="00A21970"/>
    <w:rsid w:val="00A22323"/>
    <w:rsid w:val="00A23972"/>
    <w:rsid w:val="00A23CDD"/>
    <w:rsid w:val="00A24995"/>
    <w:rsid w:val="00A24A8F"/>
    <w:rsid w:val="00A24C21"/>
    <w:rsid w:val="00A257F3"/>
    <w:rsid w:val="00A258E5"/>
    <w:rsid w:val="00A3086F"/>
    <w:rsid w:val="00A30BDF"/>
    <w:rsid w:val="00A31444"/>
    <w:rsid w:val="00A32185"/>
    <w:rsid w:val="00A33943"/>
    <w:rsid w:val="00A342EF"/>
    <w:rsid w:val="00A34AE6"/>
    <w:rsid w:val="00A34B0C"/>
    <w:rsid w:val="00A35904"/>
    <w:rsid w:val="00A36853"/>
    <w:rsid w:val="00A369BC"/>
    <w:rsid w:val="00A36D8B"/>
    <w:rsid w:val="00A36DE8"/>
    <w:rsid w:val="00A36F8E"/>
    <w:rsid w:val="00A37839"/>
    <w:rsid w:val="00A37AF0"/>
    <w:rsid w:val="00A41F89"/>
    <w:rsid w:val="00A42AF1"/>
    <w:rsid w:val="00A42C3E"/>
    <w:rsid w:val="00A451CF"/>
    <w:rsid w:val="00A45613"/>
    <w:rsid w:val="00A45B2B"/>
    <w:rsid w:val="00A4608E"/>
    <w:rsid w:val="00A4649F"/>
    <w:rsid w:val="00A46632"/>
    <w:rsid w:val="00A470E6"/>
    <w:rsid w:val="00A4789A"/>
    <w:rsid w:val="00A50B4D"/>
    <w:rsid w:val="00A53336"/>
    <w:rsid w:val="00A53DD7"/>
    <w:rsid w:val="00A55CD9"/>
    <w:rsid w:val="00A55D26"/>
    <w:rsid w:val="00A56191"/>
    <w:rsid w:val="00A565AA"/>
    <w:rsid w:val="00A56ABC"/>
    <w:rsid w:val="00A56EA5"/>
    <w:rsid w:val="00A56FDC"/>
    <w:rsid w:val="00A57D05"/>
    <w:rsid w:val="00A57D1D"/>
    <w:rsid w:val="00A57FB6"/>
    <w:rsid w:val="00A60462"/>
    <w:rsid w:val="00A60908"/>
    <w:rsid w:val="00A60964"/>
    <w:rsid w:val="00A62D74"/>
    <w:rsid w:val="00A62E97"/>
    <w:rsid w:val="00A632BF"/>
    <w:rsid w:val="00A649BB"/>
    <w:rsid w:val="00A6507B"/>
    <w:rsid w:val="00A70B2F"/>
    <w:rsid w:val="00A713E6"/>
    <w:rsid w:val="00A72987"/>
    <w:rsid w:val="00A751F0"/>
    <w:rsid w:val="00A77702"/>
    <w:rsid w:val="00A77892"/>
    <w:rsid w:val="00A80F9B"/>
    <w:rsid w:val="00A81A8F"/>
    <w:rsid w:val="00A8346B"/>
    <w:rsid w:val="00A83AFD"/>
    <w:rsid w:val="00A840E9"/>
    <w:rsid w:val="00A84116"/>
    <w:rsid w:val="00A8473B"/>
    <w:rsid w:val="00A8517F"/>
    <w:rsid w:val="00A85D09"/>
    <w:rsid w:val="00A85D21"/>
    <w:rsid w:val="00A86571"/>
    <w:rsid w:val="00A86EF2"/>
    <w:rsid w:val="00A87660"/>
    <w:rsid w:val="00A87AF9"/>
    <w:rsid w:val="00A9020B"/>
    <w:rsid w:val="00A93EEF"/>
    <w:rsid w:val="00A94D7E"/>
    <w:rsid w:val="00A9527F"/>
    <w:rsid w:val="00A95E29"/>
    <w:rsid w:val="00A97711"/>
    <w:rsid w:val="00A97D56"/>
    <w:rsid w:val="00AA1B64"/>
    <w:rsid w:val="00AA29A3"/>
    <w:rsid w:val="00AA332D"/>
    <w:rsid w:val="00AA5096"/>
    <w:rsid w:val="00AA518B"/>
    <w:rsid w:val="00AA54AB"/>
    <w:rsid w:val="00AA579F"/>
    <w:rsid w:val="00AA5D0B"/>
    <w:rsid w:val="00AA6BB4"/>
    <w:rsid w:val="00AA6C7E"/>
    <w:rsid w:val="00AA71F7"/>
    <w:rsid w:val="00AA74A3"/>
    <w:rsid w:val="00AB0186"/>
    <w:rsid w:val="00AB065F"/>
    <w:rsid w:val="00AB0AF5"/>
    <w:rsid w:val="00AB0BDA"/>
    <w:rsid w:val="00AB1CD2"/>
    <w:rsid w:val="00AB2DFA"/>
    <w:rsid w:val="00AB30B4"/>
    <w:rsid w:val="00AB3A43"/>
    <w:rsid w:val="00AB3B8D"/>
    <w:rsid w:val="00AB40AD"/>
    <w:rsid w:val="00AB67AE"/>
    <w:rsid w:val="00AB73D2"/>
    <w:rsid w:val="00AB74A3"/>
    <w:rsid w:val="00AC05C6"/>
    <w:rsid w:val="00AC11C1"/>
    <w:rsid w:val="00AC20B1"/>
    <w:rsid w:val="00AC3174"/>
    <w:rsid w:val="00AC4135"/>
    <w:rsid w:val="00AC55C3"/>
    <w:rsid w:val="00AC6259"/>
    <w:rsid w:val="00AC684E"/>
    <w:rsid w:val="00AC72DC"/>
    <w:rsid w:val="00AD1709"/>
    <w:rsid w:val="00AD2137"/>
    <w:rsid w:val="00AD2363"/>
    <w:rsid w:val="00AD294C"/>
    <w:rsid w:val="00AD42AB"/>
    <w:rsid w:val="00AD476A"/>
    <w:rsid w:val="00AD4E72"/>
    <w:rsid w:val="00AD5D41"/>
    <w:rsid w:val="00AD5DC9"/>
    <w:rsid w:val="00AD66C4"/>
    <w:rsid w:val="00AD7223"/>
    <w:rsid w:val="00AE0139"/>
    <w:rsid w:val="00AE2E14"/>
    <w:rsid w:val="00AE351C"/>
    <w:rsid w:val="00AE4075"/>
    <w:rsid w:val="00AE423E"/>
    <w:rsid w:val="00AE68EC"/>
    <w:rsid w:val="00AF173D"/>
    <w:rsid w:val="00AF32AB"/>
    <w:rsid w:val="00AF3A7B"/>
    <w:rsid w:val="00AF43FD"/>
    <w:rsid w:val="00AF5DCD"/>
    <w:rsid w:val="00AF6CD2"/>
    <w:rsid w:val="00AF7A37"/>
    <w:rsid w:val="00B01A4D"/>
    <w:rsid w:val="00B01A54"/>
    <w:rsid w:val="00B01BD6"/>
    <w:rsid w:val="00B02704"/>
    <w:rsid w:val="00B02822"/>
    <w:rsid w:val="00B039F8"/>
    <w:rsid w:val="00B047DB"/>
    <w:rsid w:val="00B05DA7"/>
    <w:rsid w:val="00B06A25"/>
    <w:rsid w:val="00B06DC1"/>
    <w:rsid w:val="00B0723C"/>
    <w:rsid w:val="00B07362"/>
    <w:rsid w:val="00B0773A"/>
    <w:rsid w:val="00B1137B"/>
    <w:rsid w:val="00B11402"/>
    <w:rsid w:val="00B1203C"/>
    <w:rsid w:val="00B14769"/>
    <w:rsid w:val="00B16B98"/>
    <w:rsid w:val="00B16CFB"/>
    <w:rsid w:val="00B17BDF"/>
    <w:rsid w:val="00B219B7"/>
    <w:rsid w:val="00B23CB2"/>
    <w:rsid w:val="00B246AE"/>
    <w:rsid w:val="00B24EB2"/>
    <w:rsid w:val="00B2581C"/>
    <w:rsid w:val="00B25AD0"/>
    <w:rsid w:val="00B2794F"/>
    <w:rsid w:val="00B27DAA"/>
    <w:rsid w:val="00B3045F"/>
    <w:rsid w:val="00B30C10"/>
    <w:rsid w:val="00B32720"/>
    <w:rsid w:val="00B32ED3"/>
    <w:rsid w:val="00B35CC3"/>
    <w:rsid w:val="00B35F71"/>
    <w:rsid w:val="00B41585"/>
    <w:rsid w:val="00B41D8F"/>
    <w:rsid w:val="00B4249C"/>
    <w:rsid w:val="00B42F03"/>
    <w:rsid w:val="00B4301D"/>
    <w:rsid w:val="00B43553"/>
    <w:rsid w:val="00B44423"/>
    <w:rsid w:val="00B46E15"/>
    <w:rsid w:val="00B47839"/>
    <w:rsid w:val="00B5087A"/>
    <w:rsid w:val="00B50B17"/>
    <w:rsid w:val="00B514F4"/>
    <w:rsid w:val="00B52F09"/>
    <w:rsid w:val="00B538E5"/>
    <w:rsid w:val="00B53BF5"/>
    <w:rsid w:val="00B53C81"/>
    <w:rsid w:val="00B55229"/>
    <w:rsid w:val="00B5716C"/>
    <w:rsid w:val="00B57FDE"/>
    <w:rsid w:val="00B609E1"/>
    <w:rsid w:val="00B6164B"/>
    <w:rsid w:val="00B61D9E"/>
    <w:rsid w:val="00B63F0F"/>
    <w:rsid w:val="00B6455A"/>
    <w:rsid w:val="00B6468D"/>
    <w:rsid w:val="00B6521F"/>
    <w:rsid w:val="00B6550B"/>
    <w:rsid w:val="00B6620F"/>
    <w:rsid w:val="00B66311"/>
    <w:rsid w:val="00B6634F"/>
    <w:rsid w:val="00B663DF"/>
    <w:rsid w:val="00B664D9"/>
    <w:rsid w:val="00B66A39"/>
    <w:rsid w:val="00B66C7E"/>
    <w:rsid w:val="00B66EAA"/>
    <w:rsid w:val="00B7131E"/>
    <w:rsid w:val="00B71DBF"/>
    <w:rsid w:val="00B71FFA"/>
    <w:rsid w:val="00B72370"/>
    <w:rsid w:val="00B725AE"/>
    <w:rsid w:val="00B73AA8"/>
    <w:rsid w:val="00B7436E"/>
    <w:rsid w:val="00B75E27"/>
    <w:rsid w:val="00B76674"/>
    <w:rsid w:val="00B7679D"/>
    <w:rsid w:val="00B76E60"/>
    <w:rsid w:val="00B80135"/>
    <w:rsid w:val="00B8187B"/>
    <w:rsid w:val="00B820FD"/>
    <w:rsid w:val="00B8242B"/>
    <w:rsid w:val="00B82A31"/>
    <w:rsid w:val="00B82CF1"/>
    <w:rsid w:val="00B83821"/>
    <w:rsid w:val="00B84E11"/>
    <w:rsid w:val="00B851E7"/>
    <w:rsid w:val="00B860DA"/>
    <w:rsid w:val="00B872D4"/>
    <w:rsid w:val="00B903B4"/>
    <w:rsid w:val="00B90467"/>
    <w:rsid w:val="00B90B2F"/>
    <w:rsid w:val="00B916E4"/>
    <w:rsid w:val="00B91FCA"/>
    <w:rsid w:val="00B93E72"/>
    <w:rsid w:val="00B950F7"/>
    <w:rsid w:val="00B95138"/>
    <w:rsid w:val="00B95273"/>
    <w:rsid w:val="00B96402"/>
    <w:rsid w:val="00B96C04"/>
    <w:rsid w:val="00B96D9A"/>
    <w:rsid w:val="00B970E0"/>
    <w:rsid w:val="00B97136"/>
    <w:rsid w:val="00BA235C"/>
    <w:rsid w:val="00BA5211"/>
    <w:rsid w:val="00BA7173"/>
    <w:rsid w:val="00BA7269"/>
    <w:rsid w:val="00BB008C"/>
    <w:rsid w:val="00BB0D2F"/>
    <w:rsid w:val="00BB2881"/>
    <w:rsid w:val="00BB2ADC"/>
    <w:rsid w:val="00BB2B42"/>
    <w:rsid w:val="00BB43B1"/>
    <w:rsid w:val="00BB50F1"/>
    <w:rsid w:val="00BB5F9A"/>
    <w:rsid w:val="00BB701D"/>
    <w:rsid w:val="00BB7ED5"/>
    <w:rsid w:val="00BC0797"/>
    <w:rsid w:val="00BC0F9A"/>
    <w:rsid w:val="00BC17F5"/>
    <w:rsid w:val="00BC2592"/>
    <w:rsid w:val="00BC27C3"/>
    <w:rsid w:val="00BC2FF0"/>
    <w:rsid w:val="00BC30D1"/>
    <w:rsid w:val="00BC36CC"/>
    <w:rsid w:val="00BC37FA"/>
    <w:rsid w:val="00BC412B"/>
    <w:rsid w:val="00BC6B02"/>
    <w:rsid w:val="00BC6F42"/>
    <w:rsid w:val="00BC70CA"/>
    <w:rsid w:val="00BC718F"/>
    <w:rsid w:val="00BC7F3D"/>
    <w:rsid w:val="00BD1101"/>
    <w:rsid w:val="00BD4C05"/>
    <w:rsid w:val="00BD51FF"/>
    <w:rsid w:val="00BD5A37"/>
    <w:rsid w:val="00BD5CFE"/>
    <w:rsid w:val="00BD7984"/>
    <w:rsid w:val="00BD7CF2"/>
    <w:rsid w:val="00BE3549"/>
    <w:rsid w:val="00BE37F6"/>
    <w:rsid w:val="00BE4558"/>
    <w:rsid w:val="00BE4E16"/>
    <w:rsid w:val="00BE7295"/>
    <w:rsid w:val="00BF1867"/>
    <w:rsid w:val="00BF2B38"/>
    <w:rsid w:val="00BF3AA8"/>
    <w:rsid w:val="00BF3AAE"/>
    <w:rsid w:val="00BF3E19"/>
    <w:rsid w:val="00BF3EF2"/>
    <w:rsid w:val="00BF48B1"/>
    <w:rsid w:val="00BF56B7"/>
    <w:rsid w:val="00BF619F"/>
    <w:rsid w:val="00BF6DD8"/>
    <w:rsid w:val="00BF704D"/>
    <w:rsid w:val="00BF7EC0"/>
    <w:rsid w:val="00BF7F70"/>
    <w:rsid w:val="00C00E86"/>
    <w:rsid w:val="00C01608"/>
    <w:rsid w:val="00C01E78"/>
    <w:rsid w:val="00C01EB5"/>
    <w:rsid w:val="00C027B3"/>
    <w:rsid w:val="00C02D7C"/>
    <w:rsid w:val="00C02FEE"/>
    <w:rsid w:val="00C02FFA"/>
    <w:rsid w:val="00C030A1"/>
    <w:rsid w:val="00C03BDE"/>
    <w:rsid w:val="00C04667"/>
    <w:rsid w:val="00C04D29"/>
    <w:rsid w:val="00C055F8"/>
    <w:rsid w:val="00C058F8"/>
    <w:rsid w:val="00C06E28"/>
    <w:rsid w:val="00C0795A"/>
    <w:rsid w:val="00C07D09"/>
    <w:rsid w:val="00C1045D"/>
    <w:rsid w:val="00C11980"/>
    <w:rsid w:val="00C136F3"/>
    <w:rsid w:val="00C14594"/>
    <w:rsid w:val="00C15B58"/>
    <w:rsid w:val="00C162A9"/>
    <w:rsid w:val="00C17177"/>
    <w:rsid w:val="00C17CDE"/>
    <w:rsid w:val="00C2016A"/>
    <w:rsid w:val="00C20C00"/>
    <w:rsid w:val="00C216AF"/>
    <w:rsid w:val="00C221CE"/>
    <w:rsid w:val="00C2274C"/>
    <w:rsid w:val="00C23A53"/>
    <w:rsid w:val="00C24EEC"/>
    <w:rsid w:val="00C25362"/>
    <w:rsid w:val="00C26CC4"/>
    <w:rsid w:val="00C27677"/>
    <w:rsid w:val="00C277C2"/>
    <w:rsid w:val="00C27A62"/>
    <w:rsid w:val="00C30136"/>
    <w:rsid w:val="00C301DA"/>
    <w:rsid w:val="00C30E4F"/>
    <w:rsid w:val="00C30FB7"/>
    <w:rsid w:val="00C31A43"/>
    <w:rsid w:val="00C324D8"/>
    <w:rsid w:val="00C325FB"/>
    <w:rsid w:val="00C32A37"/>
    <w:rsid w:val="00C34236"/>
    <w:rsid w:val="00C37816"/>
    <w:rsid w:val="00C37995"/>
    <w:rsid w:val="00C3799E"/>
    <w:rsid w:val="00C4097E"/>
    <w:rsid w:val="00C42EFC"/>
    <w:rsid w:val="00C43959"/>
    <w:rsid w:val="00C43C15"/>
    <w:rsid w:val="00C43E6C"/>
    <w:rsid w:val="00C44889"/>
    <w:rsid w:val="00C45311"/>
    <w:rsid w:val="00C45AD4"/>
    <w:rsid w:val="00C463BD"/>
    <w:rsid w:val="00C464C1"/>
    <w:rsid w:val="00C47447"/>
    <w:rsid w:val="00C47DE9"/>
    <w:rsid w:val="00C5186F"/>
    <w:rsid w:val="00C518AB"/>
    <w:rsid w:val="00C51B00"/>
    <w:rsid w:val="00C520AF"/>
    <w:rsid w:val="00C5260B"/>
    <w:rsid w:val="00C52A68"/>
    <w:rsid w:val="00C52C3B"/>
    <w:rsid w:val="00C52D9F"/>
    <w:rsid w:val="00C52DD2"/>
    <w:rsid w:val="00C54A1B"/>
    <w:rsid w:val="00C55018"/>
    <w:rsid w:val="00C55214"/>
    <w:rsid w:val="00C5589D"/>
    <w:rsid w:val="00C55D58"/>
    <w:rsid w:val="00C56975"/>
    <w:rsid w:val="00C56FBC"/>
    <w:rsid w:val="00C57046"/>
    <w:rsid w:val="00C624B0"/>
    <w:rsid w:val="00C62B8A"/>
    <w:rsid w:val="00C630F7"/>
    <w:rsid w:val="00C63B84"/>
    <w:rsid w:val="00C647B6"/>
    <w:rsid w:val="00C65906"/>
    <w:rsid w:val="00C66E09"/>
    <w:rsid w:val="00C66E4E"/>
    <w:rsid w:val="00C676AC"/>
    <w:rsid w:val="00C706F6"/>
    <w:rsid w:val="00C71106"/>
    <w:rsid w:val="00C713C4"/>
    <w:rsid w:val="00C7144B"/>
    <w:rsid w:val="00C714A3"/>
    <w:rsid w:val="00C71587"/>
    <w:rsid w:val="00C7385F"/>
    <w:rsid w:val="00C739AB"/>
    <w:rsid w:val="00C73D98"/>
    <w:rsid w:val="00C74374"/>
    <w:rsid w:val="00C74923"/>
    <w:rsid w:val="00C755B0"/>
    <w:rsid w:val="00C77E73"/>
    <w:rsid w:val="00C80179"/>
    <w:rsid w:val="00C810FB"/>
    <w:rsid w:val="00C8177C"/>
    <w:rsid w:val="00C8286B"/>
    <w:rsid w:val="00C83F02"/>
    <w:rsid w:val="00C841DF"/>
    <w:rsid w:val="00C84A12"/>
    <w:rsid w:val="00C84DD5"/>
    <w:rsid w:val="00C86569"/>
    <w:rsid w:val="00C8699C"/>
    <w:rsid w:val="00C86FB6"/>
    <w:rsid w:val="00C87198"/>
    <w:rsid w:val="00C871F8"/>
    <w:rsid w:val="00C87A2B"/>
    <w:rsid w:val="00C904EE"/>
    <w:rsid w:val="00C91CF7"/>
    <w:rsid w:val="00C921C7"/>
    <w:rsid w:val="00C924E9"/>
    <w:rsid w:val="00C92698"/>
    <w:rsid w:val="00C92BCF"/>
    <w:rsid w:val="00C933E5"/>
    <w:rsid w:val="00C9659E"/>
    <w:rsid w:val="00C96825"/>
    <w:rsid w:val="00C96F73"/>
    <w:rsid w:val="00C97053"/>
    <w:rsid w:val="00C972B0"/>
    <w:rsid w:val="00C976B7"/>
    <w:rsid w:val="00CA0F46"/>
    <w:rsid w:val="00CA30D0"/>
    <w:rsid w:val="00CA3516"/>
    <w:rsid w:val="00CA3E34"/>
    <w:rsid w:val="00CA46F7"/>
    <w:rsid w:val="00CA5097"/>
    <w:rsid w:val="00CB05CD"/>
    <w:rsid w:val="00CB1163"/>
    <w:rsid w:val="00CB1AD3"/>
    <w:rsid w:val="00CB1B76"/>
    <w:rsid w:val="00CB1DA8"/>
    <w:rsid w:val="00CB3C83"/>
    <w:rsid w:val="00CB3E3D"/>
    <w:rsid w:val="00CB3EC8"/>
    <w:rsid w:val="00CB4206"/>
    <w:rsid w:val="00CB4447"/>
    <w:rsid w:val="00CB4DCF"/>
    <w:rsid w:val="00CB51E6"/>
    <w:rsid w:val="00CB5375"/>
    <w:rsid w:val="00CB53A5"/>
    <w:rsid w:val="00CB625C"/>
    <w:rsid w:val="00CB771E"/>
    <w:rsid w:val="00CB7810"/>
    <w:rsid w:val="00CC00B8"/>
    <w:rsid w:val="00CC095B"/>
    <w:rsid w:val="00CC13A3"/>
    <w:rsid w:val="00CC14C5"/>
    <w:rsid w:val="00CC154F"/>
    <w:rsid w:val="00CC1616"/>
    <w:rsid w:val="00CC1FFB"/>
    <w:rsid w:val="00CC262F"/>
    <w:rsid w:val="00CC31B4"/>
    <w:rsid w:val="00CC4097"/>
    <w:rsid w:val="00CC498E"/>
    <w:rsid w:val="00CC4BAD"/>
    <w:rsid w:val="00CC5CA4"/>
    <w:rsid w:val="00CC6030"/>
    <w:rsid w:val="00CC7A69"/>
    <w:rsid w:val="00CD07B9"/>
    <w:rsid w:val="00CD0878"/>
    <w:rsid w:val="00CD090C"/>
    <w:rsid w:val="00CD3145"/>
    <w:rsid w:val="00CD35CC"/>
    <w:rsid w:val="00CD4018"/>
    <w:rsid w:val="00CD4FEF"/>
    <w:rsid w:val="00CD56A7"/>
    <w:rsid w:val="00CD67E3"/>
    <w:rsid w:val="00CD76F1"/>
    <w:rsid w:val="00CE0229"/>
    <w:rsid w:val="00CE0304"/>
    <w:rsid w:val="00CE09A0"/>
    <w:rsid w:val="00CE0AB1"/>
    <w:rsid w:val="00CE0DB3"/>
    <w:rsid w:val="00CE0F55"/>
    <w:rsid w:val="00CE2979"/>
    <w:rsid w:val="00CE5A1E"/>
    <w:rsid w:val="00CE5DB6"/>
    <w:rsid w:val="00CE6042"/>
    <w:rsid w:val="00CE63F2"/>
    <w:rsid w:val="00CE715C"/>
    <w:rsid w:val="00CF0108"/>
    <w:rsid w:val="00CF1E78"/>
    <w:rsid w:val="00CF25FB"/>
    <w:rsid w:val="00CF3105"/>
    <w:rsid w:val="00CF4584"/>
    <w:rsid w:val="00CF496C"/>
    <w:rsid w:val="00CF4C8F"/>
    <w:rsid w:val="00CF5074"/>
    <w:rsid w:val="00CF5660"/>
    <w:rsid w:val="00CF6B4A"/>
    <w:rsid w:val="00CF7AF7"/>
    <w:rsid w:val="00D01421"/>
    <w:rsid w:val="00D02130"/>
    <w:rsid w:val="00D02F0D"/>
    <w:rsid w:val="00D0359E"/>
    <w:rsid w:val="00D03B59"/>
    <w:rsid w:val="00D04B68"/>
    <w:rsid w:val="00D04E0F"/>
    <w:rsid w:val="00D07EE6"/>
    <w:rsid w:val="00D103C1"/>
    <w:rsid w:val="00D1056A"/>
    <w:rsid w:val="00D11CBE"/>
    <w:rsid w:val="00D129D7"/>
    <w:rsid w:val="00D12AFC"/>
    <w:rsid w:val="00D13636"/>
    <w:rsid w:val="00D1404D"/>
    <w:rsid w:val="00D1437F"/>
    <w:rsid w:val="00D148F5"/>
    <w:rsid w:val="00D14AC2"/>
    <w:rsid w:val="00D1526B"/>
    <w:rsid w:val="00D15826"/>
    <w:rsid w:val="00D162E5"/>
    <w:rsid w:val="00D2005D"/>
    <w:rsid w:val="00D20205"/>
    <w:rsid w:val="00D21D55"/>
    <w:rsid w:val="00D2217E"/>
    <w:rsid w:val="00D22DD3"/>
    <w:rsid w:val="00D24732"/>
    <w:rsid w:val="00D25378"/>
    <w:rsid w:val="00D25392"/>
    <w:rsid w:val="00D2540E"/>
    <w:rsid w:val="00D257EA"/>
    <w:rsid w:val="00D26209"/>
    <w:rsid w:val="00D263E6"/>
    <w:rsid w:val="00D275C5"/>
    <w:rsid w:val="00D278B1"/>
    <w:rsid w:val="00D27DBE"/>
    <w:rsid w:val="00D3086D"/>
    <w:rsid w:val="00D30EAF"/>
    <w:rsid w:val="00D31B6B"/>
    <w:rsid w:val="00D34D68"/>
    <w:rsid w:val="00D355DB"/>
    <w:rsid w:val="00D3686D"/>
    <w:rsid w:val="00D40678"/>
    <w:rsid w:val="00D40772"/>
    <w:rsid w:val="00D411F4"/>
    <w:rsid w:val="00D41B4A"/>
    <w:rsid w:val="00D4337E"/>
    <w:rsid w:val="00D438BD"/>
    <w:rsid w:val="00D4412F"/>
    <w:rsid w:val="00D45611"/>
    <w:rsid w:val="00D45AC8"/>
    <w:rsid w:val="00D46B0C"/>
    <w:rsid w:val="00D47916"/>
    <w:rsid w:val="00D505C6"/>
    <w:rsid w:val="00D51040"/>
    <w:rsid w:val="00D5191D"/>
    <w:rsid w:val="00D519C8"/>
    <w:rsid w:val="00D5265E"/>
    <w:rsid w:val="00D52976"/>
    <w:rsid w:val="00D5324E"/>
    <w:rsid w:val="00D53700"/>
    <w:rsid w:val="00D56F3B"/>
    <w:rsid w:val="00D57640"/>
    <w:rsid w:val="00D6028E"/>
    <w:rsid w:val="00D60705"/>
    <w:rsid w:val="00D60BF5"/>
    <w:rsid w:val="00D612DB"/>
    <w:rsid w:val="00D61AE3"/>
    <w:rsid w:val="00D61E7E"/>
    <w:rsid w:val="00D62381"/>
    <w:rsid w:val="00D643E2"/>
    <w:rsid w:val="00D64558"/>
    <w:rsid w:val="00D649EE"/>
    <w:rsid w:val="00D64D6A"/>
    <w:rsid w:val="00D65264"/>
    <w:rsid w:val="00D65481"/>
    <w:rsid w:val="00D65F0B"/>
    <w:rsid w:val="00D668B1"/>
    <w:rsid w:val="00D675B4"/>
    <w:rsid w:val="00D70462"/>
    <w:rsid w:val="00D705C6"/>
    <w:rsid w:val="00D720DF"/>
    <w:rsid w:val="00D73822"/>
    <w:rsid w:val="00D7406F"/>
    <w:rsid w:val="00D74700"/>
    <w:rsid w:val="00D74A5A"/>
    <w:rsid w:val="00D759C4"/>
    <w:rsid w:val="00D75BE8"/>
    <w:rsid w:val="00D768F7"/>
    <w:rsid w:val="00D77706"/>
    <w:rsid w:val="00D778A3"/>
    <w:rsid w:val="00D77C02"/>
    <w:rsid w:val="00D80916"/>
    <w:rsid w:val="00D81320"/>
    <w:rsid w:val="00D82C50"/>
    <w:rsid w:val="00D83CE3"/>
    <w:rsid w:val="00D84FFB"/>
    <w:rsid w:val="00D90EEF"/>
    <w:rsid w:val="00D90F78"/>
    <w:rsid w:val="00D91D3E"/>
    <w:rsid w:val="00D92354"/>
    <w:rsid w:val="00D925E5"/>
    <w:rsid w:val="00D92D1C"/>
    <w:rsid w:val="00D93CD0"/>
    <w:rsid w:val="00D953AF"/>
    <w:rsid w:val="00D9578C"/>
    <w:rsid w:val="00D960AD"/>
    <w:rsid w:val="00D9713A"/>
    <w:rsid w:val="00DA1B10"/>
    <w:rsid w:val="00DA2171"/>
    <w:rsid w:val="00DA236F"/>
    <w:rsid w:val="00DA242B"/>
    <w:rsid w:val="00DA2529"/>
    <w:rsid w:val="00DA2D1D"/>
    <w:rsid w:val="00DA4721"/>
    <w:rsid w:val="00DA55E7"/>
    <w:rsid w:val="00DA7C79"/>
    <w:rsid w:val="00DB15F8"/>
    <w:rsid w:val="00DB2248"/>
    <w:rsid w:val="00DB2C3F"/>
    <w:rsid w:val="00DB2EDC"/>
    <w:rsid w:val="00DB3201"/>
    <w:rsid w:val="00DB3477"/>
    <w:rsid w:val="00DB3C97"/>
    <w:rsid w:val="00DB4DC1"/>
    <w:rsid w:val="00DB6CDD"/>
    <w:rsid w:val="00DB77C9"/>
    <w:rsid w:val="00DC0541"/>
    <w:rsid w:val="00DC06E0"/>
    <w:rsid w:val="00DC1460"/>
    <w:rsid w:val="00DC1487"/>
    <w:rsid w:val="00DC1863"/>
    <w:rsid w:val="00DC1B77"/>
    <w:rsid w:val="00DC2580"/>
    <w:rsid w:val="00DC36CD"/>
    <w:rsid w:val="00DC37D7"/>
    <w:rsid w:val="00DC4D93"/>
    <w:rsid w:val="00DC52A8"/>
    <w:rsid w:val="00DC5B3E"/>
    <w:rsid w:val="00DC5E0D"/>
    <w:rsid w:val="00DC60FB"/>
    <w:rsid w:val="00DC6F7A"/>
    <w:rsid w:val="00DC724B"/>
    <w:rsid w:val="00DC73DB"/>
    <w:rsid w:val="00DC7B19"/>
    <w:rsid w:val="00DC7BB4"/>
    <w:rsid w:val="00DD07E9"/>
    <w:rsid w:val="00DD0BFE"/>
    <w:rsid w:val="00DD1959"/>
    <w:rsid w:val="00DD2379"/>
    <w:rsid w:val="00DD2719"/>
    <w:rsid w:val="00DD2A1A"/>
    <w:rsid w:val="00DD3C51"/>
    <w:rsid w:val="00DD4AF6"/>
    <w:rsid w:val="00DD4CEA"/>
    <w:rsid w:val="00DD4E8B"/>
    <w:rsid w:val="00DD7664"/>
    <w:rsid w:val="00DE0204"/>
    <w:rsid w:val="00DE3553"/>
    <w:rsid w:val="00DE40D6"/>
    <w:rsid w:val="00DE4E19"/>
    <w:rsid w:val="00DE51DA"/>
    <w:rsid w:val="00DE703B"/>
    <w:rsid w:val="00DE73BB"/>
    <w:rsid w:val="00DE7BD7"/>
    <w:rsid w:val="00DE7E22"/>
    <w:rsid w:val="00DF0AFC"/>
    <w:rsid w:val="00DF1F32"/>
    <w:rsid w:val="00DF22DE"/>
    <w:rsid w:val="00DF2532"/>
    <w:rsid w:val="00DF26A9"/>
    <w:rsid w:val="00DF336E"/>
    <w:rsid w:val="00DF50E8"/>
    <w:rsid w:val="00DF5BE4"/>
    <w:rsid w:val="00DF6A5D"/>
    <w:rsid w:val="00DF6D55"/>
    <w:rsid w:val="00DF7BFE"/>
    <w:rsid w:val="00E00305"/>
    <w:rsid w:val="00E008AC"/>
    <w:rsid w:val="00E010DB"/>
    <w:rsid w:val="00E01530"/>
    <w:rsid w:val="00E01801"/>
    <w:rsid w:val="00E018E0"/>
    <w:rsid w:val="00E03899"/>
    <w:rsid w:val="00E03D37"/>
    <w:rsid w:val="00E05977"/>
    <w:rsid w:val="00E059F9"/>
    <w:rsid w:val="00E05BC4"/>
    <w:rsid w:val="00E06209"/>
    <w:rsid w:val="00E068A8"/>
    <w:rsid w:val="00E0755B"/>
    <w:rsid w:val="00E07762"/>
    <w:rsid w:val="00E10785"/>
    <w:rsid w:val="00E10FFF"/>
    <w:rsid w:val="00E112FE"/>
    <w:rsid w:val="00E1154B"/>
    <w:rsid w:val="00E121C7"/>
    <w:rsid w:val="00E137E6"/>
    <w:rsid w:val="00E13AE1"/>
    <w:rsid w:val="00E13B28"/>
    <w:rsid w:val="00E14B89"/>
    <w:rsid w:val="00E155E3"/>
    <w:rsid w:val="00E15D61"/>
    <w:rsid w:val="00E15FD0"/>
    <w:rsid w:val="00E16C1C"/>
    <w:rsid w:val="00E173B9"/>
    <w:rsid w:val="00E2138E"/>
    <w:rsid w:val="00E21E0C"/>
    <w:rsid w:val="00E21EE4"/>
    <w:rsid w:val="00E22913"/>
    <w:rsid w:val="00E22EF0"/>
    <w:rsid w:val="00E2398B"/>
    <w:rsid w:val="00E2408B"/>
    <w:rsid w:val="00E27638"/>
    <w:rsid w:val="00E30255"/>
    <w:rsid w:val="00E312F6"/>
    <w:rsid w:val="00E31595"/>
    <w:rsid w:val="00E31DC8"/>
    <w:rsid w:val="00E324C2"/>
    <w:rsid w:val="00E32712"/>
    <w:rsid w:val="00E32A46"/>
    <w:rsid w:val="00E32F97"/>
    <w:rsid w:val="00E33D57"/>
    <w:rsid w:val="00E3522D"/>
    <w:rsid w:val="00E35967"/>
    <w:rsid w:val="00E35DC3"/>
    <w:rsid w:val="00E35DDD"/>
    <w:rsid w:val="00E3628C"/>
    <w:rsid w:val="00E37042"/>
    <w:rsid w:val="00E37DB2"/>
    <w:rsid w:val="00E40119"/>
    <w:rsid w:val="00E405B2"/>
    <w:rsid w:val="00E42F54"/>
    <w:rsid w:val="00E4325D"/>
    <w:rsid w:val="00E45608"/>
    <w:rsid w:val="00E4729B"/>
    <w:rsid w:val="00E47CC9"/>
    <w:rsid w:val="00E47CD7"/>
    <w:rsid w:val="00E516A0"/>
    <w:rsid w:val="00E51CBB"/>
    <w:rsid w:val="00E52F3E"/>
    <w:rsid w:val="00E5456C"/>
    <w:rsid w:val="00E55777"/>
    <w:rsid w:val="00E55D88"/>
    <w:rsid w:val="00E5603A"/>
    <w:rsid w:val="00E56664"/>
    <w:rsid w:val="00E604FE"/>
    <w:rsid w:val="00E607A6"/>
    <w:rsid w:val="00E61609"/>
    <w:rsid w:val="00E62CEF"/>
    <w:rsid w:val="00E63336"/>
    <w:rsid w:val="00E63790"/>
    <w:rsid w:val="00E63B54"/>
    <w:rsid w:val="00E645ED"/>
    <w:rsid w:val="00E650DA"/>
    <w:rsid w:val="00E65825"/>
    <w:rsid w:val="00E65919"/>
    <w:rsid w:val="00E6637F"/>
    <w:rsid w:val="00E66635"/>
    <w:rsid w:val="00E703BD"/>
    <w:rsid w:val="00E7054A"/>
    <w:rsid w:val="00E70819"/>
    <w:rsid w:val="00E71213"/>
    <w:rsid w:val="00E725B3"/>
    <w:rsid w:val="00E72E55"/>
    <w:rsid w:val="00E77AF5"/>
    <w:rsid w:val="00E80191"/>
    <w:rsid w:val="00E80CF4"/>
    <w:rsid w:val="00E8121F"/>
    <w:rsid w:val="00E82AA9"/>
    <w:rsid w:val="00E839D9"/>
    <w:rsid w:val="00E83F9B"/>
    <w:rsid w:val="00E83FC5"/>
    <w:rsid w:val="00E84068"/>
    <w:rsid w:val="00E84E2A"/>
    <w:rsid w:val="00E86C84"/>
    <w:rsid w:val="00E86D21"/>
    <w:rsid w:val="00E87811"/>
    <w:rsid w:val="00E903F8"/>
    <w:rsid w:val="00E911CA"/>
    <w:rsid w:val="00E927EB"/>
    <w:rsid w:val="00E94142"/>
    <w:rsid w:val="00E94262"/>
    <w:rsid w:val="00E949AB"/>
    <w:rsid w:val="00E94E6E"/>
    <w:rsid w:val="00E94ECB"/>
    <w:rsid w:val="00E94F27"/>
    <w:rsid w:val="00E9554F"/>
    <w:rsid w:val="00E9687A"/>
    <w:rsid w:val="00E973E7"/>
    <w:rsid w:val="00EA066A"/>
    <w:rsid w:val="00EA125A"/>
    <w:rsid w:val="00EA135A"/>
    <w:rsid w:val="00EA1842"/>
    <w:rsid w:val="00EA2090"/>
    <w:rsid w:val="00EA22F7"/>
    <w:rsid w:val="00EA2341"/>
    <w:rsid w:val="00EA24D4"/>
    <w:rsid w:val="00EA25F1"/>
    <w:rsid w:val="00EA273D"/>
    <w:rsid w:val="00EA27A3"/>
    <w:rsid w:val="00EA2B58"/>
    <w:rsid w:val="00EA2ED9"/>
    <w:rsid w:val="00EA3B48"/>
    <w:rsid w:val="00EA4A5B"/>
    <w:rsid w:val="00EA4AD1"/>
    <w:rsid w:val="00EA5B46"/>
    <w:rsid w:val="00EA5BAB"/>
    <w:rsid w:val="00EA645D"/>
    <w:rsid w:val="00EA6AD2"/>
    <w:rsid w:val="00EA765C"/>
    <w:rsid w:val="00EA7B75"/>
    <w:rsid w:val="00EB22B5"/>
    <w:rsid w:val="00EB2562"/>
    <w:rsid w:val="00EB2DE4"/>
    <w:rsid w:val="00EB35DB"/>
    <w:rsid w:val="00EB536E"/>
    <w:rsid w:val="00EB6B50"/>
    <w:rsid w:val="00EB7ADF"/>
    <w:rsid w:val="00EC0090"/>
    <w:rsid w:val="00EC06BA"/>
    <w:rsid w:val="00EC0CE2"/>
    <w:rsid w:val="00EC259D"/>
    <w:rsid w:val="00EC262D"/>
    <w:rsid w:val="00EC2AA8"/>
    <w:rsid w:val="00EC3962"/>
    <w:rsid w:val="00EC396E"/>
    <w:rsid w:val="00EC3B38"/>
    <w:rsid w:val="00EC426B"/>
    <w:rsid w:val="00EC4BCB"/>
    <w:rsid w:val="00EC4DCC"/>
    <w:rsid w:val="00EC55D9"/>
    <w:rsid w:val="00EC730D"/>
    <w:rsid w:val="00EC74E3"/>
    <w:rsid w:val="00ED0C02"/>
    <w:rsid w:val="00ED11E2"/>
    <w:rsid w:val="00ED1E51"/>
    <w:rsid w:val="00ED2674"/>
    <w:rsid w:val="00ED3830"/>
    <w:rsid w:val="00ED5195"/>
    <w:rsid w:val="00ED598E"/>
    <w:rsid w:val="00ED5BAE"/>
    <w:rsid w:val="00ED6B7E"/>
    <w:rsid w:val="00ED7A15"/>
    <w:rsid w:val="00EE0245"/>
    <w:rsid w:val="00EE0624"/>
    <w:rsid w:val="00EE2BCB"/>
    <w:rsid w:val="00EE396C"/>
    <w:rsid w:val="00EE4629"/>
    <w:rsid w:val="00EE4788"/>
    <w:rsid w:val="00EE48F6"/>
    <w:rsid w:val="00EE49C6"/>
    <w:rsid w:val="00EE4A0A"/>
    <w:rsid w:val="00EE5AD6"/>
    <w:rsid w:val="00EE6905"/>
    <w:rsid w:val="00EF0A76"/>
    <w:rsid w:val="00EF0B89"/>
    <w:rsid w:val="00EF0D05"/>
    <w:rsid w:val="00EF2D85"/>
    <w:rsid w:val="00EF2E68"/>
    <w:rsid w:val="00EF3FB2"/>
    <w:rsid w:val="00EF4E0D"/>
    <w:rsid w:val="00EF6CDE"/>
    <w:rsid w:val="00EF6FB2"/>
    <w:rsid w:val="00F0277E"/>
    <w:rsid w:val="00F02947"/>
    <w:rsid w:val="00F02F45"/>
    <w:rsid w:val="00F030C8"/>
    <w:rsid w:val="00F04BF4"/>
    <w:rsid w:val="00F04D69"/>
    <w:rsid w:val="00F053AC"/>
    <w:rsid w:val="00F05D57"/>
    <w:rsid w:val="00F068F5"/>
    <w:rsid w:val="00F0782B"/>
    <w:rsid w:val="00F1082D"/>
    <w:rsid w:val="00F10B95"/>
    <w:rsid w:val="00F112BB"/>
    <w:rsid w:val="00F1161C"/>
    <w:rsid w:val="00F12395"/>
    <w:rsid w:val="00F12F23"/>
    <w:rsid w:val="00F136B4"/>
    <w:rsid w:val="00F1453C"/>
    <w:rsid w:val="00F1577C"/>
    <w:rsid w:val="00F15C68"/>
    <w:rsid w:val="00F162E0"/>
    <w:rsid w:val="00F174D7"/>
    <w:rsid w:val="00F17542"/>
    <w:rsid w:val="00F200CF"/>
    <w:rsid w:val="00F201AD"/>
    <w:rsid w:val="00F20320"/>
    <w:rsid w:val="00F21E69"/>
    <w:rsid w:val="00F21E8F"/>
    <w:rsid w:val="00F2271F"/>
    <w:rsid w:val="00F22C00"/>
    <w:rsid w:val="00F24748"/>
    <w:rsid w:val="00F24A61"/>
    <w:rsid w:val="00F24E6F"/>
    <w:rsid w:val="00F25AB7"/>
    <w:rsid w:val="00F25E0F"/>
    <w:rsid w:val="00F26D75"/>
    <w:rsid w:val="00F271A2"/>
    <w:rsid w:val="00F276FE"/>
    <w:rsid w:val="00F27DEF"/>
    <w:rsid w:val="00F310F9"/>
    <w:rsid w:val="00F31D71"/>
    <w:rsid w:val="00F3232A"/>
    <w:rsid w:val="00F32736"/>
    <w:rsid w:val="00F33080"/>
    <w:rsid w:val="00F34353"/>
    <w:rsid w:val="00F34755"/>
    <w:rsid w:val="00F347CE"/>
    <w:rsid w:val="00F35C54"/>
    <w:rsid w:val="00F37097"/>
    <w:rsid w:val="00F37E61"/>
    <w:rsid w:val="00F40BD2"/>
    <w:rsid w:val="00F40D71"/>
    <w:rsid w:val="00F41082"/>
    <w:rsid w:val="00F4139B"/>
    <w:rsid w:val="00F41D88"/>
    <w:rsid w:val="00F4293B"/>
    <w:rsid w:val="00F43254"/>
    <w:rsid w:val="00F43B64"/>
    <w:rsid w:val="00F44BF7"/>
    <w:rsid w:val="00F46B1F"/>
    <w:rsid w:val="00F46D49"/>
    <w:rsid w:val="00F470D5"/>
    <w:rsid w:val="00F5106A"/>
    <w:rsid w:val="00F53089"/>
    <w:rsid w:val="00F53976"/>
    <w:rsid w:val="00F54714"/>
    <w:rsid w:val="00F54D79"/>
    <w:rsid w:val="00F557BE"/>
    <w:rsid w:val="00F5585E"/>
    <w:rsid w:val="00F55A67"/>
    <w:rsid w:val="00F571CE"/>
    <w:rsid w:val="00F57E74"/>
    <w:rsid w:val="00F6001A"/>
    <w:rsid w:val="00F60A3E"/>
    <w:rsid w:val="00F611D1"/>
    <w:rsid w:val="00F613DB"/>
    <w:rsid w:val="00F635AD"/>
    <w:rsid w:val="00F6633D"/>
    <w:rsid w:val="00F66888"/>
    <w:rsid w:val="00F713AB"/>
    <w:rsid w:val="00F734B2"/>
    <w:rsid w:val="00F74968"/>
    <w:rsid w:val="00F74FA5"/>
    <w:rsid w:val="00F7570D"/>
    <w:rsid w:val="00F75723"/>
    <w:rsid w:val="00F7641B"/>
    <w:rsid w:val="00F76A33"/>
    <w:rsid w:val="00F816E8"/>
    <w:rsid w:val="00F82382"/>
    <w:rsid w:val="00F82896"/>
    <w:rsid w:val="00F83060"/>
    <w:rsid w:val="00F83FA0"/>
    <w:rsid w:val="00F840D1"/>
    <w:rsid w:val="00F84CAE"/>
    <w:rsid w:val="00F85BF5"/>
    <w:rsid w:val="00F86102"/>
    <w:rsid w:val="00F87819"/>
    <w:rsid w:val="00F87A1C"/>
    <w:rsid w:val="00F913F5"/>
    <w:rsid w:val="00F9197F"/>
    <w:rsid w:val="00F932F6"/>
    <w:rsid w:val="00F94448"/>
    <w:rsid w:val="00F94E5F"/>
    <w:rsid w:val="00F95982"/>
    <w:rsid w:val="00F960F1"/>
    <w:rsid w:val="00F976BC"/>
    <w:rsid w:val="00F97951"/>
    <w:rsid w:val="00FA00E6"/>
    <w:rsid w:val="00FA0231"/>
    <w:rsid w:val="00FA064B"/>
    <w:rsid w:val="00FA2E03"/>
    <w:rsid w:val="00FA2E18"/>
    <w:rsid w:val="00FA3316"/>
    <w:rsid w:val="00FA42D5"/>
    <w:rsid w:val="00FA5142"/>
    <w:rsid w:val="00FA51D0"/>
    <w:rsid w:val="00FA550A"/>
    <w:rsid w:val="00FA5A35"/>
    <w:rsid w:val="00FA602A"/>
    <w:rsid w:val="00FA7A85"/>
    <w:rsid w:val="00FB01D2"/>
    <w:rsid w:val="00FB08E0"/>
    <w:rsid w:val="00FB14EA"/>
    <w:rsid w:val="00FB15BD"/>
    <w:rsid w:val="00FB4568"/>
    <w:rsid w:val="00FB5701"/>
    <w:rsid w:val="00FB602E"/>
    <w:rsid w:val="00FB70DB"/>
    <w:rsid w:val="00FB7EDC"/>
    <w:rsid w:val="00FC1443"/>
    <w:rsid w:val="00FC168A"/>
    <w:rsid w:val="00FC25B8"/>
    <w:rsid w:val="00FC2F4A"/>
    <w:rsid w:val="00FC3184"/>
    <w:rsid w:val="00FC4B1C"/>
    <w:rsid w:val="00FC4C0F"/>
    <w:rsid w:val="00FC66C6"/>
    <w:rsid w:val="00FC7035"/>
    <w:rsid w:val="00FD0263"/>
    <w:rsid w:val="00FD126A"/>
    <w:rsid w:val="00FD12DE"/>
    <w:rsid w:val="00FD1F1A"/>
    <w:rsid w:val="00FD228D"/>
    <w:rsid w:val="00FD27F0"/>
    <w:rsid w:val="00FD3DC6"/>
    <w:rsid w:val="00FD42B4"/>
    <w:rsid w:val="00FD47E3"/>
    <w:rsid w:val="00FD7A65"/>
    <w:rsid w:val="00FE00F6"/>
    <w:rsid w:val="00FE2C83"/>
    <w:rsid w:val="00FE365F"/>
    <w:rsid w:val="00FE62B6"/>
    <w:rsid w:val="00FE679D"/>
    <w:rsid w:val="00FE6827"/>
    <w:rsid w:val="00FE6EF3"/>
    <w:rsid w:val="00FE6F59"/>
    <w:rsid w:val="00FE76A0"/>
    <w:rsid w:val="00FF0295"/>
    <w:rsid w:val="00FF1E35"/>
    <w:rsid w:val="00FF2C09"/>
    <w:rsid w:val="00FF319B"/>
    <w:rsid w:val="00FF64F7"/>
    <w:rsid w:val="00FF71D9"/>
    <w:rsid w:val="00FF728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ABA"/>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character" w:customStyle="1" w:styleId="a3">
    <w:name w:val="__кФ_кФ_ ЕС__Е Ък__"/>
    <w:basedOn w:val="a0"/>
    <w:uiPriority w:val="99"/>
    <w:semiHidden/>
    <w:rsid w:val="00744D2D"/>
    <w:rPr>
      <w:rFonts w:ascii="Times New Roman" w:hAnsi="Times New Roman" w:cs="Times New Roman"/>
      <w:sz w:val="24"/>
      <w:szCs w:val="24"/>
      <w:lang w:eastAsia="zh-CN"/>
    </w:rPr>
  </w:style>
  <w:style w:type="paragraph" w:styleId="a4">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paragraph" w:styleId="a5">
    <w:name w:val="Body Text Indent"/>
    <w:basedOn w:val="a"/>
    <w:link w:val="11"/>
    <w:uiPriority w:val="99"/>
    <w:unhideWhenUsed/>
    <w:rsid w:val="00DC7B19"/>
    <w:pPr>
      <w:spacing w:after="120" w:line="276" w:lineRule="auto"/>
      <w:ind w:left="283"/>
    </w:pPr>
    <w:rPr>
      <w:rFonts w:ascii="Calibri" w:hAnsi="Calibri"/>
      <w:sz w:val="22"/>
      <w:szCs w:val="22"/>
      <w:lang w:eastAsia="ru-RU"/>
    </w:rPr>
  </w:style>
  <w:style w:type="character" w:customStyle="1" w:styleId="11">
    <w:name w:val="Основной текст с отступом Знак1"/>
    <w:basedOn w:val="a0"/>
    <w:link w:val="a5"/>
    <w:uiPriority w:val="99"/>
    <w:locked/>
    <w:rsid w:val="00DC7B19"/>
    <w:rPr>
      <w:rFonts w:cs="Times New Roman"/>
    </w:rPr>
  </w:style>
  <w:style w:type="character" w:customStyle="1" w:styleId="31">
    <w:name w:val="___о__о_ Гп__Г _ оГ_Г№«о_ 3 ____"/>
    <w:basedOn w:val="a0"/>
    <w:uiPriority w:val="99"/>
    <w:semiHidden/>
    <w:rsid w:val="00744D2D"/>
    <w:rPr>
      <w:rFonts w:ascii="Times New Roman" w:hAnsi="Times New Roman" w:cs="Times New Roman"/>
      <w:sz w:val="16"/>
      <w:szCs w:val="16"/>
      <w:lang w:eastAsia="zh-CN"/>
    </w:rPr>
  </w:style>
  <w:style w:type="character" w:customStyle="1" w:styleId="a6">
    <w:name w:val="___к__ _ФХФкЕ_ЕгХ Ък__"/>
    <w:basedOn w:val="a0"/>
    <w:uiPriority w:val="99"/>
    <w:semiHidden/>
    <w:rsid w:val="00744D2D"/>
    <w:rPr>
      <w:rFonts w:ascii="Times New Roman" w:hAnsi="Times New Roman" w:cs="Times New Roman"/>
      <w:sz w:val="24"/>
      <w:szCs w:val="24"/>
      <w:lang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7">
    <w:name w:val="_______п ____"/>
    <w:basedOn w:val="a0"/>
    <w:uiPriority w:val="10"/>
    <w:rsid w:val="00744D2D"/>
    <w:rPr>
      <w:rFonts w:asciiTheme="majorHAnsi" w:eastAsiaTheme="majorEastAsia" w:hAnsiTheme="majorHAnsi" w:cs="Times New Roman"/>
      <w:b/>
      <w:bCs/>
      <w:kern w:val="28"/>
      <w:sz w:val="32"/>
      <w:szCs w:val="32"/>
      <w:lang w:eastAsia="zh-CN"/>
    </w:rPr>
  </w:style>
  <w:style w:type="paragraph" w:styleId="a8">
    <w:name w:val="Body Text"/>
    <w:basedOn w:val="a"/>
    <w:link w:val="a9"/>
    <w:uiPriority w:val="99"/>
    <w:semiHidden/>
    <w:unhideWhenUsed/>
    <w:rsid w:val="00DC7B19"/>
    <w:pPr>
      <w:spacing w:after="120" w:line="276" w:lineRule="auto"/>
    </w:pPr>
    <w:rPr>
      <w:rFonts w:ascii="Calibri" w:hAnsi="Calibri"/>
      <w:sz w:val="22"/>
      <w:szCs w:val="22"/>
      <w:lang w:eastAsia="ru-RU"/>
    </w:rPr>
  </w:style>
  <w:style w:type="character" w:customStyle="1" w:styleId="a9">
    <w:name w:val="Основной текст Знак"/>
    <w:basedOn w:val="a0"/>
    <w:link w:val="a8"/>
    <w:uiPriority w:val="99"/>
    <w:semiHidden/>
    <w:locked/>
    <w:rsid w:val="00DC7B19"/>
    <w:rPr>
      <w:rFonts w:cs="Times New Roman"/>
    </w:rPr>
  </w:style>
  <w:style w:type="character" w:customStyle="1" w:styleId="aa">
    <w:name w:val="Нижний колонтитул Знак"/>
    <w:basedOn w:val="a0"/>
    <w:link w:val="ab"/>
    <w:uiPriority w:val="99"/>
    <w:locked/>
    <w:rsid w:val="001F379F"/>
    <w:rPr>
      <w:rFonts w:cs="Times New Roman"/>
    </w:rPr>
  </w:style>
  <w:style w:type="paragraph" w:styleId="ab">
    <w:name w:val="footer"/>
    <w:basedOn w:val="a"/>
    <w:link w:val="aa"/>
    <w:uiPriority w:val="99"/>
    <w:unhideWhenUsed/>
    <w:rsid w:val="001F379F"/>
    <w:pPr>
      <w:tabs>
        <w:tab w:val="center" w:pos="4677"/>
        <w:tab w:val="right" w:pos="9355"/>
      </w:tabs>
    </w:pPr>
    <w:rPr>
      <w:rFonts w:ascii="Calibri" w:hAnsi="Calibri"/>
      <w:sz w:val="22"/>
      <w:szCs w:val="22"/>
      <w:lang w:eastAsia="ru-RU"/>
    </w:rPr>
  </w:style>
  <w:style w:type="paragraph" w:styleId="ac">
    <w:name w:val="header"/>
    <w:basedOn w:val="a"/>
    <w:link w:val="ad"/>
    <w:uiPriority w:val="99"/>
    <w:rsid w:val="00DC0541"/>
    <w:pPr>
      <w:tabs>
        <w:tab w:val="center" w:pos="4677"/>
        <w:tab w:val="right" w:pos="9355"/>
      </w:tabs>
    </w:pPr>
    <w:rPr>
      <w:szCs w:val="20"/>
      <w:lang w:eastAsia="ru-RU"/>
    </w:rPr>
  </w:style>
  <w:style w:type="character" w:customStyle="1" w:styleId="ad">
    <w:name w:val="Верхний колонтитул Знак"/>
    <w:basedOn w:val="a0"/>
    <w:link w:val="ac"/>
    <w:locked/>
    <w:rsid w:val="00DC0541"/>
    <w:rPr>
      <w:rFonts w:ascii="Times New Roman" w:hAnsi="Times New Roman" w:cs="Times New Roman"/>
      <w:sz w:val="20"/>
      <w:szCs w:val="20"/>
    </w:rPr>
  </w:style>
  <w:style w:type="character" w:customStyle="1" w:styleId="ae">
    <w:name w:val="__Р”_Р”_ …‘__… _Р__"/>
    <w:basedOn w:val="a0"/>
    <w:uiPriority w:val="99"/>
    <w:semiHidden/>
    <w:rsid w:val="00744D2D"/>
    <w:rPr>
      <w:rFonts w:ascii="Times New Roman" w:hAnsi="Times New Roman" w:cs="Times New Roman"/>
      <w:sz w:val="24"/>
      <w:szCs w:val="24"/>
      <w:lang w:eastAsia="zh-CN"/>
    </w:rPr>
  </w:style>
  <w:style w:type="character" w:customStyle="1" w:styleId="12">
    <w:name w:val="Текст сноски Знак1"/>
    <w:basedOn w:val="a0"/>
    <w:link w:val="af"/>
    <w:semiHidden/>
    <w:locked/>
    <w:rsid w:val="00F94E5F"/>
    <w:rPr>
      <w:rFonts w:ascii="Times New Roman" w:hAnsi="Times New Roman" w:cs="Times New Roman"/>
    </w:rPr>
  </w:style>
  <w:style w:type="paragraph" w:styleId="af">
    <w:name w:val="footnote text"/>
    <w:basedOn w:val="a"/>
    <w:link w:val="12"/>
    <w:uiPriority w:val="99"/>
    <w:semiHidden/>
    <w:rsid w:val="00F94E5F"/>
    <w:pPr>
      <w:spacing w:line="300" w:lineRule="exact"/>
      <w:ind w:firstLine="720"/>
      <w:jc w:val="both"/>
    </w:pPr>
    <w:rPr>
      <w:sz w:val="20"/>
      <w:szCs w:val="20"/>
      <w:lang w:eastAsia="ru-RU"/>
    </w:rPr>
  </w:style>
  <w:style w:type="character" w:customStyle="1" w:styleId="13">
    <w:name w:val="Название Знак1"/>
    <w:basedOn w:val="a0"/>
    <w:link w:val="af0"/>
    <w:uiPriority w:val="99"/>
    <w:locked/>
    <w:rsid w:val="007B0C78"/>
    <w:rPr>
      <w:rFonts w:ascii="Calibri" w:hAnsi="Calibri" w:cs="Times New Roman"/>
      <w:b/>
      <w:bCs/>
      <w:sz w:val="28"/>
      <w:szCs w:val="28"/>
    </w:rPr>
  </w:style>
  <w:style w:type="paragraph" w:styleId="af0">
    <w:name w:val="Title"/>
    <w:basedOn w:val="a"/>
    <w:link w:val="13"/>
    <w:uiPriority w:val="99"/>
    <w:qFormat/>
    <w:rsid w:val="007B0C78"/>
    <w:pPr>
      <w:numPr>
        <w:ilvl w:val="12"/>
      </w:numPr>
      <w:jc w:val="center"/>
    </w:pPr>
    <w:rPr>
      <w:rFonts w:ascii="Calibri" w:hAnsi="Calibri"/>
      <w:b/>
      <w:bCs/>
      <w:sz w:val="28"/>
      <w:szCs w:val="28"/>
      <w:lang w:eastAsia="ru-RU"/>
    </w:rPr>
  </w:style>
  <w:style w:type="character" w:customStyle="1" w:styleId="af1">
    <w:name w:val="__ЌоКЌо_ ÷л__÷ цЌЪ_"/>
    <w:basedOn w:val="a0"/>
    <w:uiPriority w:val="99"/>
    <w:semiHidden/>
    <w:rsid w:val="00744D2D"/>
    <w:rPr>
      <w:rFonts w:ascii="Times New Roman" w:hAnsi="Times New Roman" w:cs="Times New Roman"/>
      <w:sz w:val="24"/>
      <w:szCs w:val="24"/>
      <w:lang w:eastAsia="zh-CN"/>
    </w:rPr>
  </w:style>
  <w:style w:type="character" w:customStyle="1" w:styleId="af2">
    <w:name w:val="______ _оіо_Г_Г№і ____"/>
    <w:basedOn w:val="a0"/>
    <w:uiPriority w:val="99"/>
    <w:semiHidden/>
    <w:rsid w:val="00744D2D"/>
    <w:rPr>
      <w:rFonts w:ascii="Times New Roman" w:hAnsi="Times New Roman" w:cs="Times New Roman"/>
      <w:sz w:val="24"/>
      <w:szCs w:val="24"/>
      <w:lang w:eastAsia="zh-CN"/>
    </w:r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paragraph" w:styleId="32">
    <w:name w:val="Body Text Indent 3"/>
    <w:basedOn w:val="a"/>
    <w:link w:val="33"/>
    <w:uiPriority w:val="99"/>
    <w:semiHidden/>
    <w:unhideWhenUsed/>
    <w:rsid w:val="000620F9"/>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0620F9"/>
    <w:rPr>
      <w:rFonts w:cs="Times New Roman"/>
      <w:sz w:val="16"/>
      <w:szCs w:val="16"/>
    </w:rPr>
  </w:style>
  <w:style w:type="character" w:styleId="af3">
    <w:name w:val="Hyperlink"/>
    <w:basedOn w:val="a0"/>
    <w:uiPriority w:val="99"/>
    <w:unhideWhenUsed/>
    <w:rsid w:val="004B7712"/>
    <w:rPr>
      <w:rFonts w:cs="Times New Roman"/>
      <w:color w:val="0000FF"/>
      <w:u w:val="single"/>
    </w:rPr>
  </w:style>
  <w:style w:type="paragraph" w:styleId="34">
    <w:name w:val="Body Text 3"/>
    <w:basedOn w:val="a"/>
    <w:link w:val="35"/>
    <w:uiPriority w:val="99"/>
    <w:rsid w:val="00E55777"/>
    <w:pPr>
      <w:spacing w:line="360" w:lineRule="auto"/>
      <w:jc w:val="both"/>
    </w:pPr>
    <w:rPr>
      <w:b/>
      <w:bCs/>
      <w:szCs w:val="20"/>
      <w:lang w:eastAsia="ru-RU"/>
    </w:rPr>
  </w:style>
  <w:style w:type="character" w:customStyle="1" w:styleId="35">
    <w:name w:val="Основной текст 3 Знак"/>
    <w:basedOn w:val="a0"/>
    <w:link w:val="34"/>
    <w:locked/>
    <w:rsid w:val="00E55777"/>
    <w:rPr>
      <w:rFonts w:ascii="Times New Roman" w:hAnsi="Times New Roman" w:cs="Times New Roman"/>
      <w:b/>
      <w:bCs/>
      <w:sz w:val="20"/>
      <w:szCs w:val="20"/>
    </w:rPr>
  </w:style>
  <w:style w:type="character" w:customStyle="1" w:styleId="af4">
    <w:name w:val="Название Знак"/>
    <w:basedOn w:val="a0"/>
    <w:uiPriority w:val="99"/>
    <w:rsid w:val="00744D2D"/>
    <w:rPr>
      <w:rFonts w:asciiTheme="majorHAnsi" w:eastAsiaTheme="majorEastAsia" w:hAnsiTheme="majorHAnsi" w:cstheme="majorBidi"/>
      <w:b/>
      <w:bCs/>
      <w:kern w:val="28"/>
      <w:sz w:val="32"/>
      <w:szCs w:val="32"/>
      <w:lang w:eastAsia="zh-CN"/>
    </w:rPr>
  </w:style>
  <w:style w:type="character" w:customStyle="1" w:styleId="af5">
    <w:name w:val="__кФ_кФ_ ЕС__Е _ ФЕ_ЕгЂФЦ Ък__"/>
    <w:basedOn w:val="a0"/>
    <w:uiPriority w:val="99"/>
    <w:semiHidden/>
    <w:rsid w:val="00744D2D"/>
    <w:rPr>
      <w:rFonts w:ascii="Times New Roman" w:hAnsi="Times New Roman" w:cs="Times New Roman"/>
      <w:sz w:val="24"/>
      <w:szCs w:val="24"/>
      <w:lang w:eastAsia="zh-CN"/>
    </w:rPr>
  </w:style>
  <w:style w:type="character" w:customStyle="1" w:styleId="af6">
    <w:name w:val="___Р__ _”•”Р…_…Л• _Р__"/>
    <w:basedOn w:val="a0"/>
    <w:uiPriority w:val="99"/>
    <w:semiHidden/>
    <w:rsid w:val="00744D2D"/>
    <w:rPr>
      <w:rFonts w:ascii="Times New Roman" w:hAnsi="Times New Roman" w:cs="Times New Roman"/>
      <w:sz w:val="24"/>
      <w:szCs w:val="24"/>
      <w:lang w:eastAsia="zh-CN"/>
    </w:rPr>
  </w:style>
  <w:style w:type="character" w:customStyle="1" w:styleId="Y">
    <w:name w:val="_Х_Y___ _ФЂФ_ƒ_ƒЖЂ ____"/>
    <w:basedOn w:val="a0"/>
    <w:uiPriority w:val="99"/>
    <w:semiHidden/>
    <w:rsid w:val="00744D2D"/>
    <w:rPr>
      <w:rFonts w:ascii="Times New Roman" w:hAnsi="Times New Roman" w:cs="Times New Roman"/>
      <w:sz w:val="24"/>
      <w:szCs w:val="24"/>
      <w:lang w:eastAsia="zh-CN"/>
    </w:rPr>
  </w:style>
  <w:style w:type="character" w:customStyle="1" w:styleId="Y0">
    <w:name w:val="_п_Y___ _оіо_Г_Г№і ____"/>
    <w:basedOn w:val="a0"/>
    <w:uiPriority w:val="99"/>
    <w:semiHidden/>
    <w:rsid w:val="00744D2D"/>
    <w:rPr>
      <w:rFonts w:ascii="Times New Roman" w:hAnsi="Times New Roman" w:cs="Times New Roman"/>
      <w:sz w:val="24"/>
      <w:szCs w:val="24"/>
      <w:lang w:eastAsia="zh-CN"/>
    </w:rPr>
  </w:style>
  <w:style w:type="character" w:styleId="af7">
    <w:name w:val="footnote reference"/>
    <w:basedOn w:val="a0"/>
    <w:uiPriority w:val="99"/>
    <w:semiHidden/>
    <w:rsid w:val="00F94E5F"/>
    <w:rPr>
      <w:rFonts w:cs="Times New Roman"/>
      <w:vertAlign w:val="superscript"/>
    </w:rPr>
  </w:style>
  <w:style w:type="character" w:customStyle="1" w:styleId="Y1">
    <w:name w:val="_‘_YР__ _”•”Р…_…Л• _Р__"/>
    <w:basedOn w:val="a0"/>
    <w:uiPriority w:val="99"/>
    <w:semiHidden/>
    <w:rsid w:val="00744D2D"/>
    <w:rPr>
      <w:rFonts w:ascii="Times New Roman" w:hAnsi="Times New Roman" w:cs="Times New Roman"/>
      <w:sz w:val="24"/>
      <w:szCs w:val="24"/>
      <w:lang w:eastAsia="zh-CN"/>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styleId="af8">
    <w:name w:val="Balloon Text"/>
    <w:basedOn w:val="a"/>
    <w:link w:val="af9"/>
    <w:uiPriority w:val="99"/>
    <w:semiHidden/>
    <w:unhideWhenUsed/>
    <w:rsid w:val="00276F16"/>
    <w:rPr>
      <w:rFonts w:ascii="Tahoma" w:hAnsi="Tahoma" w:cs="Tahoma"/>
      <w:sz w:val="16"/>
      <w:szCs w:val="16"/>
    </w:rPr>
  </w:style>
  <w:style w:type="character" w:customStyle="1" w:styleId="af9">
    <w:name w:val="Текст выноски Знак"/>
    <w:basedOn w:val="a0"/>
    <w:link w:val="af8"/>
    <w:uiPriority w:val="99"/>
    <w:semiHidden/>
    <w:locked/>
    <w:rsid w:val="00276F16"/>
    <w:rPr>
      <w:rFonts w:ascii="Tahoma" w:hAnsi="Tahoma" w:cs="Tahoma"/>
      <w:sz w:val="16"/>
      <w:szCs w:val="16"/>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paragraph" w:customStyle="1" w:styleId="310">
    <w:name w:val="___Ф__Ф_ _Ђ___ _ Ф___ «Ф_ 31"/>
    <w:basedOn w:val="a"/>
    <w:rsid w:val="00E55777"/>
    <w:pPr>
      <w:suppressAutoHyphens/>
      <w:spacing w:line="360" w:lineRule="auto"/>
      <w:ind w:firstLine="720"/>
      <w:jc w:val="both"/>
    </w:pPr>
    <w:rPr>
      <w:lang w:eastAsia="ar-SA"/>
    </w:rPr>
  </w:style>
  <w:style w:type="paragraph" w:customStyle="1" w:styleId="14">
    <w:name w:val="____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1">
    <w:name w:val="___Ф__Ф_ _Ђ___ 31"/>
    <w:basedOn w:val="a"/>
    <w:rsid w:val="00276F16"/>
    <w:pPr>
      <w:suppressAutoHyphens/>
      <w:jc w:val="center"/>
    </w:pPr>
    <w:rPr>
      <w:sz w:val="16"/>
      <w:lang w:eastAsia="ar-SA"/>
    </w:rPr>
  </w:style>
  <w:style w:type="character" w:customStyle="1" w:styleId="afa">
    <w:name w:val="Основной текст с отступом Знак"/>
    <w:basedOn w:val="a0"/>
    <w:uiPriority w:val="99"/>
    <w:semiHidden/>
    <w:rsid w:val="00744D2D"/>
    <w:rPr>
      <w:rFonts w:ascii="Times New Roman" w:hAnsi="Times New Roman" w:cs="Times New Roman"/>
      <w:sz w:val="24"/>
      <w:szCs w:val="24"/>
      <w:lang w:eastAsia="zh-CN"/>
    </w:rPr>
  </w:style>
  <w:style w:type="character" w:customStyle="1" w:styleId="afb">
    <w:name w:val="_ЦТФЙТФО ШМРЦШ Ц ФШЦШЧХФУ аТИР"/>
    <w:basedOn w:val="a0"/>
    <w:uiPriority w:val="99"/>
    <w:semiHidden/>
    <w:rsid w:val="00744D2D"/>
    <w:rPr>
      <w:rFonts w:ascii="Times New Roman" w:hAnsi="Times New Roman" w:cs="Times New Roman"/>
      <w:sz w:val="24"/>
      <w:szCs w:val="24"/>
      <w:lang w:eastAsia="zh-CN"/>
    </w:rPr>
  </w:style>
  <w:style w:type="character" w:customStyle="1" w:styleId="afc">
    <w:name w:val="_–’”д’”_ чќ_–ч – ”ч–ч—•”“ И’ц_"/>
    <w:basedOn w:val="a0"/>
    <w:uiPriority w:val="99"/>
    <w:semiHidden/>
    <w:rsid w:val="00744D2D"/>
    <w:rPr>
      <w:rFonts w:ascii="Times New Roman" w:hAnsi="Times New Roman" w:cs="Times New Roman"/>
      <w:sz w:val="24"/>
      <w:szCs w:val="24"/>
      <w:lang w:eastAsia="zh-CN"/>
    </w:rPr>
  </w:style>
  <w:style w:type="character" w:customStyle="1" w:styleId="afd">
    <w:name w:val="__ЌоКЌо_ ÷л__÷ _ о÷_÷Діос цЌЪ_"/>
    <w:basedOn w:val="a0"/>
    <w:uiPriority w:val="99"/>
    <w:semiHidden/>
    <w:rsid w:val="00744D2D"/>
    <w:rPr>
      <w:rFonts w:ascii="Times New Roman" w:hAnsi="Times New Roman" w:cs="Times New Roman"/>
      <w:sz w:val="24"/>
      <w:szCs w:val="24"/>
      <w:lang w:eastAsia="zh-CN"/>
    </w:rPr>
  </w:style>
  <w:style w:type="paragraph" w:styleId="afe">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A90">
    <w:name w:val="A9"/>
    <w:uiPriority w:val="99"/>
    <w:rsid w:val="00FF2C09"/>
    <w:rPr>
      <w:color w:val="000000"/>
      <w:sz w:val="14"/>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table" w:styleId="aff">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__Р”_Р”_ …‘__… _ ”…_…Л«”– _Р__"/>
    <w:basedOn w:val="a0"/>
    <w:uiPriority w:val="99"/>
    <w:semiHidden/>
    <w:rsid w:val="00744D2D"/>
    <w:rPr>
      <w:rFonts w:ascii="Times New Roman" w:hAnsi="Times New Roman" w:cs="Times New Roman"/>
      <w:sz w:val="24"/>
      <w:szCs w:val="24"/>
      <w:lang w:eastAsia="zh-CN"/>
    </w:rPr>
  </w:style>
  <w:style w:type="paragraph" w:customStyle="1" w:styleId="21">
    <w:name w:val="___Ф__Ф_ _Ђ___ _ Ф___ «Ф_ 21"/>
    <w:basedOn w:val="a"/>
    <w:rsid w:val="00A470E6"/>
    <w:pPr>
      <w:suppressAutoHyphens/>
      <w:spacing w:line="360" w:lineRule="auto"/>
      <w:ind w:firstLine="540"/>
      <w:jc w:val="both"/>
    </w:pPr>
    <w:rPr>
      <w:sz w:val="28"/>
      <w:lang w:eastAsia="ar-SA"/>
    </w:rPr>
  </w:style>
  <w:style w:type="character" w:customStyle="1" w:styleId="aff1">
    <w:name w:val="Текст сноски Знак"/>
    <w:basedOn w:val="a0"/>
    <w:uiPriority w:val="99"/>
    <w:semiHidden/>
    <w:rsid w:val="00744D2D"/>
    <w:rPr>
      <w:rFonts w:ascii="Times New Roman" w:hAnsi="Times New Roman" w:cs="Times New Roman"/>
      <w:sz w:val="24"/>
      <w:szCs w:val="24"/>
      <w:lang w:eastAsia="zh-CN"/>
    </w:rPr>
  </w:style>
  <w:style w:type="character" w:customStyle="1" w:styleId="aff2">
    <w:name w:val="’МРЦШ ЦТФЦРП аТИР"/>
    <w:basedOn w:val="a0"/>
    <w:uiPriority w:val="99"/>
    <w:semiHidden/>
    <w:rsid w:val="00744D2D"/>
    <w:rPr>
      <w:rFonts w:ascii="Times New Roman" w:hAnsi="Times New Roman" w:cs="Times New Roman"/>
      <w:sz w:val="24"/>
      <w:szCs w:val="24"/>
      <w:lang w:eastAsia="zh-CN"/>
    </w:rPr>
  </w:style>
  <w:style w:type="character" w:customStyle="1" w:styleId="aff3">
    <w:name w:val="Ќќ_–ч –’”–__ И’ц_"/>
    <w:basedOn w:val="a0"/>
    <w:uiPriority w:val="99"/>
    <w:semiHidden/>
    <w:rsid w:val="00744D2D"/>
    <w:rPr>
      <w:rFonts w:ascii="Times New Roman" w:hAnsi="Times New Roman" w:cs="Times New Roman"/>
      <w:sz w:val="24"/>
      <w:szCs w:val="24"/>
      <w:lang w:eastAsia="zh-CN"/>
    </w:rPr>
  </w:style>
  <w:style w:type="character" w:customStyle="1" w:styleId="aff4">
    <w:name w:val="кл__÷ _Ќо___ цЌЪ_"/>
    <w:basedOn w:val="a0"/>
    <w:uiPriority w:val="99"/>
    <w:semiHidden/>
    <w:rsid w:val="00744D2D"/>
    <w:rPr>
      <w:rFonts w:ascii="Times New Roman" w:hAnsi="Times New Roman" w:cs="Times New Roman"/>
      <w:sz w:val="24"/>
      <w:szCs w:val="24"/>
      <w:lang w:eastAsia="zh-CN"/>
    </w:rPr>
  </w:style>
  <w:style w:type="character" w:customStyle="1" w:styleId="aff5">
    <w:name w:val="РС__Е _кФ___ Ък__"/>
    <w:basedOn w:val="a0"/>
    <w:uiPriority w:val="99"/>
    <w:semiHidden/>
    <w:rsid w:val="00744D2D"/>
    <w:rPr>
      <w:rFonts w:ascii="Times New Roman" w:hAnsi="Times New Roman" w:cs="Times New Roman"/>
      <w:sz w:val="24"/>
      <w:szCs w:val="24"/>
      <w:lang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Ф__Ф_ _Ђ___ (2)_"/>
    <w:link w:val="20"/>
    <w:locked/>
    <w:rsid w:val="0022626F"/>
    <w:rPr>
      <w:shd w:val="clear" w:color="auto" w:fill="FFFFFF"/>
    </w:rPr>
  </w:style>
  <w:style w:type="paragraph" w:customStyle="1" w:styleId="20">
    <w:name w:val="___Ф__Ф_ _Ђ___ (2)"/>
    <w:basedOn w:val="a"/>
    <w:link w:val="2"/>
    <w:rsid w:val="0022626F"/>
    <w:pPr>
      <w:shd w:val="clear" w:color="auto" w:fill="FFFFFF"/>
      <w:spacing w:line="370" w:lineRule="exact"/>
    </w:pPr>
    <w:rPr>
      <w:rFonts w:ascii="Calibri" w:hAnsi="Calibri"/>
      <w:sz w:val="20"/>
      <w:szCs w:val="20"/>
      <w:lang w:eastAsia="ru-RU"/>
    </w:rPr>
  </w:style>
  <w:style w:type="paragraph" w:styleId="aff6">
    <w:name w:val="endnote text"/>
    <w:aliases w:val="____4"/>
    <w:basedOn w:val="a"/>
    <w:link w:val="aff7"/>
    <w:uiPriority w:val="99"/>
    <w:semiHidden/>
    <w:rsid w:val="00AC11C1"/>
    <w:rPr>
      <w:rFonts w:ascii="Calibri" w:hAnsi="Calibri"/>
      <w:sz w:val="20"/>
      <w:szCs w:val="20"/>
      <w:lang w:eastAsia="ru-RU"/>
    </w:rPr>
  </w:style>
  <w:style w:type="character" w:customStyle="1" w:styleId="aff7">
    <w:name w:val="Текст концевой сноски Знак"/>
    <w:aliases w:val="____4 Знак"/>
    <w:basedOn w:val="a0"/>
    <w:link w:val="aff6"/>
    <w:semiHidden/>
    <w:locked/>
    <w:rsid w:val="00AC11C1"/>
    <w:rPr>
      <w:rFonts w:cs="Times New Roman"/>
    </w:rPr>
  </w:style>
  <w:style w:type="character" w:customStyle="1" w:styleId="aff8">
    <w:name w:val="Дата Знак"/>
    <w:basedOn w:val="a0"/>
    <w:link w:val="aff9"/>
    <w:uiPriority w:val="99"/>
    <w:semiHidden/>
    <w:locked/>
    <w:rsid w:val="001934A0"/>
    <w:rPr>
      <w:rFonts w:ascii="Times New Roman" w:hAnsi="Times New Roman" w:cs="Times New Roman"/>
      <w:sz w:val="24"/>
      <w:szCs w:val="24"/>
      <w:lang w:eastAsia="zh-CN"/>
    </w:rPr>
  </w:style>
  <w:style w:type="paragraph" w:styleId="aff9">
    <w:name w:val="Date"/>
    <w:basedOn w:val="a"/>
    <w:next w:val="a"/>
    <w:link w:val="aff8"/>
    <w:uiPriority w:val="99"/>
    <w:semiHidden/>
    <w:unhideWhenUsed/>
    <w:rsid w:val="001934A0"/>
  </w:style>
  <w:style w:type="paragraph" w:customStyle="1" w:styleId="p1">
    <w:name w:val="p1"/>
    <w:basedOn w:val="a"/>
    <w:rsid w:val="00BC718F"/>
    <w:rPr>
      <w:rFonts w:ascii="Helvetica" w:hAnsi="Helvetica"/>
      <w:sz w:val="15"/>
      <w:szCs w:val="15"/>
    </w:rPr>
  </w:style>
  <w:style w:type="character" w:styleId="affa">
    <w:name w:val="page number"/>
    <w:basedOn w:val="a0"/>
    <w:uiPriority w:val="99"/>
    <w:semiHidden/>
    <w:unhideWhenUsed/>
    <w:rsid w:val="00DE51DA"/>
    <w:rPr>
      <w:rFonts w:cs="Times New Roman"/>
    </w:rPr>
  </w:style>
  <w:style w:type="character" w:styleId="affb">
    <w:name w:val="annotation reference"/>
    <w:basedOn w:val="a0"/>
    <w:uiPriority w:val="99"/>
    <w:semiHidden/>
    <w:unhideWhenUsed/>
    <w:rsid w:val="00FE6827"/>
    <w:rPr>
      <w:rFonts w:cs="Times New Roman"/>
      <w:sz w:val="18"/>
      <w:szCs w:val="18"/>
    </w:rPr>
  </w:style>
  <w:style w:type="character" w:customStyle="1" w:styleId="15">
    <w:name w:val="Тема примечания Знак1"/>
    <w:basedOn w:val="affc"/>
    <w:link w:val="affd"/>
    <w:uiPriority w:val="99"/>
    <w:semiHidden/>
    <w:locked/>
    <w:rsid w:val="00FE6827"/>
    <w:rPr>
      <w:rFonts w:ascii="Times New Roman" w:hAnsi="Times New Roman" w:cs="Times New Roman"/>
      <w:b/>
      <w:bCs/>
      <w:sz w:val="24"/>
      <w:szCs w:val="24"/>
      <w:lang w:eastAsia="zh-CN"/>
    </w:rPr>
  </w:style>
  <w:style w:type="character" w:customStyle="1" w:styleId="affc">
    <w:name w:val="Текст примечания Знак"/>
    <w:basedOn w:val="a0"/>
    <w:link w:val="affe"/>
    <w:uiPriority w:val="99"/>
    <w:semiHidden/>
    <w:locked/>
    <w:rsid w:val="00FE6827"/>
    <w:rPr>
      <w:rFonts w:ascii="Times New Roman" w:hAnsi="Times New Roman" w:cs="Times New Roman"/>
      <w:sz w:val="24"/>
      <w:szCs w:val="24"/>
      <w:lang w:eastAsia="zh-CN"/>
    </w:rPr>
  </w:style>
  <w:style w:type="paragraph" w:styleId="affe">
    <w:name w:val="annotation text"/>
    <w:basedOn w:val="a"/>
    <w:link w:val="affc"/>
    <w:uiPriority w:val="99"/>
    <w:semiHidden/>
    <w:unhideWhenUsed/>
    <w:rsid w:val="00FE6827"/>
  </w:style>
  <w:style w:type="paragraph" w:styleId="affd">
    <w:name w:val="annotation subject"/>
    <w:basedOn w:val="affe"/>
    <w:next w:val="affe"/>
    <w:link w:val="15"/>
    <w:uiPriority w:val="99"/>
    <w:semiHidden/>
    <w:unhideWhenUsed/>
    <w:rsid w:val="00FE6827"/>
    <w:rPr>
      <w:b/>
      <w:bCs/>
      <w:sz w:val="20"/>
      <w:szCs w:val="20"/>
    </w:rPr>
  </w:style>
  <w:style w:type="character" w:customStyle="1" w:styleId="afff">
    <w:name w:val="РСЦ_ Ђ__ЦСГ_к_§ Ък__"/>
    <w:basedOn w:val="a0"/>
    <w:uiPriority w:val="99"/>
    <w:semiHidden/>
    <w:rsid w:val="00744D2D"/>
    <w:rPr>
      <w:rFonts w:ascii="Times New Roman" w:hAnsi="Times New Roman" w:cs="Times New Roman"/>
      <w:b/>
      <w:bCs/>
      <w:sz w:val="24"/>
      <w:szCs w:val="24"/>
      <w:lang w:eastAsia="zh-CN"/>
    </w:rPr>
  </w:style>
  <w:style w:type="character" w:customStyle="1" w:styleId="36">
    <w:name w:val="__ЌоКЌо_ ÷л__÷ _ о÷_÷Діос 3 цЌЪ_"/>
    <w:basedOn w:val="a0"/>
    <w:uiPriority w:val="99"/>
    <w:semiHidden/>
    <w:rsid w:val="00261C8F"/>
    <w:rPr>
      <w:rFonts w:ascii="Times New Roman" w:hAnsi="Times New Roman" w:cs="Times New Roman"/>
      <w:sz w:val="16"/>
      <w:szCs w:val="16"/>
      <w:lang w:eastAsia="zh-CN"/>
    </w:rPr>
  </w:style>
  <w:style w:type="character" w:customStyle="1" w:styleId="afff0">
    <w:name w:val="Тема примечания Знак"/>
    <w:basedOn w:val="affc"/>
    <w:uiPriority w:val="99"/>
    <w:semiHidden/>
    <w:rsid w:val="00744D2D"/>
    <w:rPr>
      <w:rFonts w:ascii="Times New Roman" w:hAnsi="Times New Roman" w:cs="Times New Roman"/>
      <w:b/>
      <w:bCs/>
      <w:sz w:val="24"/>
      <w:szCs w:val="24"/>
      <w:lang w:eastAsia="zh-CN"/>
    </w:rPr>
  </w:style>
  <w:style w:type="character" w:customStyle="1" w:styleId="afff1">
    <w:name w:val="’МУИ Х_ПУМ÷ИТПІ аТИР"/>
    <w:basedOn w:val="affc"/>
    <w:uiPriority w:val="99"/>
    <w:semiHidden/>
    <w:rsid w:val="00744D2D"/>
    <w:rPr>
      <w:rFonts w:ascii="Times New Roman" w:hAnsi="Times New Roman" w:cs="Times New Roman"/>
      <w:b/>
      <w:bCs/>
      <w:sz w:val="24"/>
      <w:szCs w:val="24"/>
      <w:lang w:eastAsia="zh-CN"/>
    </w:rPr>
  </w:style>
  <w:style w:type="character" w:customStyle="1" w:styleId="afff2">
    <w:name w:val="Ќќ“ц •__“ќЕц’_§ И’ц_"/>
    <w:basedOn w:val="a0"/>
    <w:uiPriority w:val="99"/>
    <w:semiHidden/>
    <w:rsid w:val="00744D2D"/>
    <w:rPr>
      <w:rFonts w:ascii="Times New Roman" w:hAnsi="Times New Roman" w:cs="Times New Roman"/>
      <w:b/>
      <w:bCs/>
      <w:sz w:val="24"/>
      <w:szCs w:val="24"/>
      <w:lang w:eastAsia="zh-CN"/>
    </w:rPr>
  </w:style>
  <w:style w:type="character" w:customStyle="1" w:styleId="afff3">
    <w:name w:val="клсЪ і__сл…ЪЌ_§ цЌЪ_"/>
    <w:basedOn w:val="a0"/>
    <w:uiPriority w:val="99"/>
    <w:semiHidden/>
    <w:rsid w:val="00744D2D"/>
    <w:rPr>
      <w:rFonts w:ascii="Times New Roman" w:hAnsi="Times New Roman" w:cs="Times New Roman"/>
      <w:b/>
      <w:bCs/>
      <w:sz w:val="24"/>
      <w:szCs w:val="24"/>
      <w:lang w:eastAsia="zh-CN"/>
    </w:rPr>
  </w:style>
  <w:style w:type="paragraph" w:styleId="afff4">
    <w:name w:val="Revision"/>
    <w:hidden/>
    <w:uiPriority w:val="99"/>
    <w:semiHidden/>
    <w:rsid w:val="001D7CBE"/>
    <w:rPr>
      <w:rFonts w:ascii="Times New Roman" w:hAnsi="Times New Roman" w:cs="Times New Roman"/>
      <w:sz w:val="24"/>
      <w:szCs w:val="24"/>
      <w:lang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f5">
    <w:name w:val="endnote reference"/>
    <w:basedOn w:val="a0"/>
    <w:uiPriority w:val="99"/>
    <w:semiHidden/>
    <w:rsid w:val="00AC11C1"/>
    <w:rPr>
      <w:rFonts w:cs="Times New Roman"/>
      <w:vertAlign w:val="superscript"/>
    </w:rPr>
  </w:style>
  <w:style w:type="paragraph" w:customStyle="1" w:styleId="ConsPlusTitle">
    <w:name w:val="ConsPlusTitle"/>
    <w:uiPriority w:val="99"/>
    <w:rsid w:val="008448B0"/>
    <w:pPr>
      <w:widowControl w:val="0"/>
      <w:autoSpaceDE w:val="0"/>
      <w:autoSpaceDN w:val="0"/>
      <w:adjustRightInd w:val="0"/>
    </w:pPr>
    <w:rPr>
      <w:rFonts w:ascii="Arial" w:eastAsiaTheme="minorEastAsia"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604994914">
      <w:marLeft w:val="0"/>
      <w:marRight w:val="0"/>
      <w:marTop w:val="0"/>
      <w:marBottom w:val="0"/>
      <w:divBdr>
        <w:top w:val="none" w:sz="0" w:space="0" w:color="auto"/>
        <w:left w:val="none" w:sz="0" w:space="0" w:color="auto"/>
        <w:bottom w:val="none" w:sz="0" w:space="0" w:color="auto"/>
        <w:right w:val="none" w:sz="0" w:space="0" w:color="auto"/>
      </w:divBdr>
    </w:div>
    <w:div w:id="1604994915">
      <w:marLeft w:val="0"/>
      <w:marRight w:val="0"/>
      <w:marTop w:val="0"/>
      <w:marBottom w:val="0"/>
      <w:divBdr>
        <w:top w:val="none" w:sz="0" w:space="0" w:color="auto"/>
        <w:left w:val="none" w:sz="0" w:space="0" w:color="auto"/>
        <w:bottom w:val="none" w:sz="0" w:space="0" w:color="auto"/>
        <w:right w:val="none" w:sz="0" w:space="0" w:color="auto"/>
      </w:divBdr>
    </w:div>
    <w:div w:id="1604994916">
      <w:marLeft w:val="0"/>
      <w:marRight w:val="0"/>
      <w:marTop w:val="0"/>
      <w:marBottom w:val="0"/>
      <w:divBdr>
        <w:top w:val="none" w:sz="0" w:space="0" w:color="auto"/>
        <w:left w:val="none" w:sz="0" w:space="0" w:color="auto"/>
        <w:bottom w:val="none" w:sz="0" w:space="0" w:color="auto"/>
        <w:right w:val="none" w:sz="0" w:space="0" w:color="auto"/>
      </w:divBdr>
    </w:div>
    <w:div w:id="1604994917">
      <w:marLeft w:val="0"/>
      <w:marRight w:val="0"/>
      <w:marTop w:val="0"/>
      <w:marBottom w:val="0"/>
      <w:divBdr>
        <w:top w:val="none" w:sz="0" w:space="0" w:color="auto"/>
        <w:left w:val="none" w:sz="0" w:space="0" w:color="auto"/>
        <w:bottom w:val="none" w:sz="0" w:space="0" w:color="auto"/>
        <w:right w:val="none" w:sz="0" w:space="0" w:color="auto"/>
      </w:divBdr>
    </w:div>
    <w:div w:id="1604994918">
      <w:marLeft w:val="0"/>
      <w:marRight w:val="0"/>
      <w:marTop w:val="0"/>
      <w:marBottom w:val="0"/>
      <w:divBdr>
        <w:top w:val="none" w:sz="0" w:space="0" w:color="auto"/>
        <w:left w:val="none" w:sz="0" w:space="0" w:color="auto"/>
        <w:bottom w:val="none" w:sz="0" w:space="0" w:color="auto"/>
        <w:right w:val="none" w:sz="0" w:space="0" w:color="auto"/>
      </w:divBdr>
    </w:div>
    <w:div w:id="1604994919">
      <w:marLeft w:val="0"/>
      <w:marRight w:val="0"/>
      <w:marTop w:val="0"/>
      <w:marBottom w:val="0"/>
      <w:divBdr>
        <w:top w:val="none" w:sz="0" w:space="0" w:color="auto"/>
        <w:left w:val="none" w:sz="0" w:space="0" w:color="auto"/>
        <w:bottom w:val="none" w:sz="0" w:space="0" w:color="auto"/>
        <w:right w:val="none" w:sz="0" w:space="0" w:color="auto"/>
      </w:divBdr>
    </w:div>
    <w:div w:id="1604994920">
      <w:marLeft w:val="0"/>
      <w:marRight w:val="0"/>
      <w:marTop w:val="0"/>
      <w:marBottom w:val="0"/>
      <w:divBdr>
        <w:top w:val="none" w:sz="0" w:space="0" w:color="auto"/>
        <w:left w:val="none" w:sz="0" w:space="0" w:color="auto"/>
        <w:bottom w:val="none" w:sz="0" w:space="0" w:color="auto"/>
        <w:right w:val="none" w:sz="0" w:space="0" w:color="auto"/>
      </w:divBdr>
    </w:div>
    <w:div w:id="1604994921">
      <w:marLeft w:val="0"/>
      <w:marRight w:val="0"/>
      <w:marTop w:val="0"/>
      <w:marBottom w:val="0"/>
      <w:divBdr>
        <w:top w:val="none" w:sz="0" w:space="0" w:color="auto"/>
        <w:left w:val="none" w:sz="0" w:space="0" w:color="auto"/>
        <w:bottom w:val="none" w:sz="0" w:space="0" w:color="auto"/>
        <w:right w:val="none" w:sz="0" w:space="0" w:color="auto"/>
      </w:divBdr>
    </w:div>
    <w:div w:id="1604994922">
      <w:marLeft w:val="0"/>
      <w:marRight w:val="0"/>
      <w:marTop w:val="0"/>
      <w:marBottom w:val="0"/>
      <w:divBdr>
        <w:top w:val="none" w:sz="0" w:space="0" w:color="auto"/>
        <w:left w:val="none" w:sz="0" w:space="0" w:color="auto"/>
        <w:bottom w:val="none" w:sz="0" w:space="0" w:color="auto"/>
        <w:right w:val="none" w:sz="0" w:space="0" w:color="auto"/>
      </w:divBdr>
    </w:div>
    <w:div w:id="1604994923">
      <w:marLeft w:val="0"/>
      <w:marRight w:val="0"/>
      <w:marTop w:val="0"/>
      <w:marBottom w:val="0"/>
      <w:divBdr>
        <w:top w:val="none" w:sz="0" w:space="0" w:color="auto"/>
        <w:left w:val="none" w:sz="0" w:space="0" w:color="auto"/>
        <w:bottom w:val="none" w:sz="0" w:space="0" w:color="auto"/>
        <w:right w:val="none" w:sz="0" w:space="0" w:color="auto"/>
      </w:divBdr>
    </w:div>
    <w:div w:id="1604994924">
      <w:marLeft w:val="0"/>
      <w:marRight w:val="0"/>
      <w:marTop w:val="0"/>
      <w:marBottom w:val="0"/>
      <w:divBdr>
        <w:top w:val="none" w:sz="0" w:space="0" w:color="auto"/>
        <w:left w:val="none" w:sz="0" w:space="0" w:color="auto"/>
        <w:bottom w:val="none" w:sz="0" w:space="0" w:color="auto"/>
        <w:right w:val="none" w:sz="0" w:space="0" w:color="auto"/>
      </w:divBdr>
    </w:div>
    <w:div w:id="1604994925">
      <w:marLeft w:val="0"/>
      <w:marRight w:val="0"/>
      <w:marTop w:val="0"/>
      <w:marBottom w:val="0"/>
      <w:divBdr>
        <w:top w:val="none" w:sz="0" w:space="0" w:color="auto"/>
        <w:left w:val="none" w:sz="0" w:space="0" w:color="auto"/>
        <w:bottom w:val="none" w:sz="0" w:space="0" w:color="auto"/>
        <w:right w:val="none" w:sz="0" w:space="0" w:color="auto"/>
      </w:divBdr>
    </w:div>
    <w:div w:id="1604994926">
      <w:marLeft w:val="0"/>
      <w:marRight w:val="0"/>
      <w:marTop w:val="0"/>
      <w:marBottom w:val="0"/>
      <w:divBdr>
        <w:top w:val="none" w:sz="0" w:space="0" w:color="auto"/>
        <w:left w:val="none" w:sz="0" w:space="0" w:color="auto"/>
        <w:bottom w:val="none" w:sz="0" w:space="0" w:color="auto"/>
        <w:right w:val="none" w:sz="0" w:space="0" w:color="auto"/>
      </w:divBdr>
    </w:div>
    <w:div w:id="1604994927">
      <w:marLeft w:val="0"/>
      <w:marRight w:val="0"/>
      <w:marTop w:val="0"/>
      <w:marBottom w:val="0"/>
      <w:divBdr>
        <w:top w:val="none" w:sz="0" w:space="0" w:color="auto"/>
        <w:left w:val="none" w:sz="0" w:space="0" w:color="auto"/>
        <w:bottom w:val="none" w:sz="0" w:space="0" w:color="auto"/>
        <w:right w:val="none" w:sz="0" w:space="0" w:color="auto"/>
      </w:divBdr>
    </w:div>
    <w:div w:id="1604994928">
      <w:marLeft w:val="0"/>
      <w:marRight w:val="0"/>
      <w:marTop w:val="0"/>
      <w:marBottom w:val="0"/>
      <w:divBdr>
        <w:top w:val="none" w:sz="0" w:space="0" w:color="auto"/>
        <w:left w:val="none" w:sz="0" w:space="0" w:color="auto"/>
        <w:bottom w:val="none" w:sz="0" w:space="0" w:color="auto"/>
        <w:right w:val="none" w:sz="0" w:space="0" w:color="auto"/>
      </w:divBdr>
    </w:div>
    <w:div w:id="1604994929">
      <w:marLeft w:val="0"/>
      <w:marRight w:val="0"/>
      <w:marTop w:val="0"/>
      <w:marBottom w:val="0"/>
      <w:divBdr>
        <w:top w:val="none" w:sz="0" w:space="0" w:color="auto"/>
        <w:left w:val="none" w:sz="0" w:space="0" w:color="auto"/>
        <w:bottom w:val="none" w:sz="0" w:space="0" w:color="auto"/>
        <w:right w:val="none" w:sz="0" w:space="0" w:color="auto"/>
      </w:divBdr>
    </w:div>
    <w:div w:id="1604994930">
      <w:marLeft w:val="0"/>
      <w:marRight w:val="0"/>
      <w:marTop w:val="0"/>
      <w:marBottom w:val="0"/>
      <w:divBdr>
        <w:top w:val="none" w:sz="0" w:space="0" w:color="auto"/>
        <w:left w:val="none" w:sz="0" w:space="0" w:color="auto"/>
        <w:bottom w:val="none" w:sz="0" w:space="0" w:color="auto"/>
        <w:right w:val="none" w:sz="0" w:space="0" w:color="auto"/>
      </w:divBdr>
    </w:div>
    <w:div w:id="1604994931">
      <w:marLeft w:val="0"/>
      <w:marRight w:val="0"/>
      <w:marTop w:val="0"/>
      <w:marBottom w:val="0"/>
      <w:divBdr>
        <w:top w:val="none" w:sz="0" w:space="0" w:color="auto"/>
        <w:left w:val="none" w:sz="0" w:space="0" w:color="auto"/>
        <w:bottom w:val="none" w:sz="0" w:space="0" w:color="auto"/>
        <w:right w:val="none" w:sz="0" w:space="0" w:color="auto"/>
      </w:divBdr>
    </w:div>
    <w:div w:id="1604994932">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38B334-F9D0-46B6-A755-B710DE06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33</Pages>
  <Words>4970</Words>
  <Characters>39603</Characters>
  <Application>Microsoft Office Word</Application>
  <DocSecurity>0</DocSecurity>
  <Lines>330</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Тимашков</dc:creator>
  <cp:lastModifiedBy>Воронцова</cp:lastModifiedBy>
  <cp:revision>45</cp:revision>
  <cp:lastPrinted>2017-10-18T06:09:00Z</cp:lastPrinted>
  <dcterms:created xsi:type="dcterms:W3CDTF">2017-09-13T11:26:00Z</dcterms:created>
  <dcterms:modified xsi:type="dcterms:W3CDTF">2019-07-03T11:05:00Z</dcterms:modified>
</cp:coreProperties>
</file>